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46" w:rsidRDefault="00907E46" w:rsidP="00483BE0">
      <w:pPr>
        <w:pStyle w:val="NoSpacing"/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William Scott Harkey</w:t>
      </w:r>
    </w:p>
    <w:p w:rsidR="00907E46" w:rsidRDefault="00907E46" w:rsidP="00907E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114 Fernwood Circle </w:t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Victoria, TX 77901 </w:t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(361) 652-5651 </w:t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williamscottharkey@yahoo.com</w:t>
      </w:r>
    </w:p>
    <w:p w:rsidR="00907E46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C02D5" w:rsidRDefault="00907E46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2C02D5">
        <w:rPr>
          <w:rFonts w:ascii="Times New Roman" w:hAnsi="Times New Roman"/>
          <w:b/>
          <w:sz w:val="24"/>
          <w:szCs w:val="24"/>
        </w:rPr>
        <w:t>SKILLS SUMMARY:</w:t>
      </w:r>
      <w:r w:rsidR="002C02D5">
        <w:rPr>
          <w:rFonts w:ascii="Times New Roman" w:hAnsi="Times New Roman"/>
          <w:sz w:val="24"/>
          <w:szCs w:val="24"/>
        </w:rPr>
        <w:t xml:space="preserve"> </w:t>
      </w:r>
      <w:r w:rsidR="002C02D5">
        <w:rPr>
          <w:rFonts w:ascii="Times New Roman" w:hAnsi="Times New Roman"/>
          <w:sz w:val="24"/>
          <w:szCs w:val="24"/>
        </w:rPr>
        <w:br/>
      </w:r>
      <w:r w:rsidR="002C02D5">
        <w:rPr>
          <w:rFonts w:ascii="Times New Roman" w:hAnsi="Times New Roman"/>
          <w:sz w:val="24"/>
          <w:szCs w:val="24"/>
        </w:rPr>
        <w:br/>
      </w:r>
      <w:r w:rsidR="002C02D5" w:rsidRPr="00907E46">
        <w:rPr>
          <w:rFonts w:ascii="Wingdings" w:hAnsi="Wingdings"/>
          <w:b/>
          <w:sz w:val="24"/>
          <w:szCs w:val="24"/>
        </w:rPr>
        <w:t></w:t>
      </w:r>
      <w:r w:rsidR="002C02D5">
        <w:rPr>
          <w:rStyle w:val="Emphasis"/>
          <w:sz w:val="24"/>
          <w:szCs w:val="24"/>
        </w:rPr>
        <w:t xml:space="preserve"> </w:t>
      </w:r>
      <w:r w:rsidR="002C02D5">
        <w:rPr>
          <w:rStyle w:val="Emphasis"/>
          <w:sz w:val="24"/>
          <w:szCs w:val="24"/>
        </w:rPr>
        <w:tab/>
      </w:r>
      <w:r w:rsidR="0018124A" w:rsidRPr="0018124A">
        <w:rPr>
          <w:rStyle w:val="Emphasis"/>
          <w:i w:val="0"/>
          <w:sz w:val="24"/>
          <w:szCs w:val="24"/>
        </w:rPr>
        <w:t xml:space="preserve">Skills in </w:t>
      </w:r>
      <w:r w:rsidR="002C02D5" w:rsidRPr="0018124A">
        <w:rPr>
          <w:rFonts w:ascii="Times New Roman" w:hAnsi="Times New Roman"/>
          <w:sz w:val="24"/>
          <w:szCs w:val="24"/>
        </w:rPr>
        <w:t>implementing effective</w:t>
      </w:r>
      <w:r w:rsidR="002C02D5" w:rsidRPr="00762CB9">
        <w:rPr>
          <w:rFonts w:ascii="Times New Roman" w:hAnsi="Times New Roman"/>
          <w:sz w:val="24"/>
          <w:szCs w:val="24"/>
        </w:rPr>
        <w:t xml:space="preserve"> instruction, conflict re</w:t>
      </w:r>
      <w:r w:rsidR="002C02D5">
        <w:rPr>
          <w:rFonts w:ascii="Times New Roman" w:hAnsi="Times New Roman"/>
          <w:sz w:val="24"/>
          <w:szCs w:val="24"/>
        </w:rPr>
        <w:t xml:space="preserve">solution, multitasking, and </w:t>
      </w:r>
      <w:r w:rsidR="002C02D5" w:rsidRPr="00762CB9">
        <w:rPr>
          <w:rFonts w:ascii="Times New Roman" w:hAnsi="Times New Roman"/>
          <w:sz w:val="24"/>
          <w:szCs w:val="24"/>
        </w:rPr>
        <w:t xml:space="preserve">ensuring critical </w:t>
      </w:r>
      <w:r w:rsidR="00FA4DF3">
        <w:rPr>
          <w:rFonts w:ascii="Times New Roman" w:hAnsi="Times New Roman"/>
          <w:sz w:val="24"/>
          <w:szCs w:val="24"/>
        </w:rPr>
        <w:tab/>
      </w:r>
      <w:r w:rsidR="002C02D5" w:rsidRPr="00762CB9">
        <w:rPr>
          <w:rFonts w:ascii="Times New Roman" w:hAnsi="Times New Roman"/>
          <w:sz w:val="24"/>
          <w:szCs w:val="24"/>
        </w:rPr>
        <w:t>thinking</w:t>
      </w:r>
      <w:r w:rsidR="0018124A" w:rsidRPr="0018124A">
        <w:rPr>
          <w:rFonts w:ascii="Times New Roman" w:hAnsi="Times New Roman"/>
          <w:sz w:val="24"/>
          <w:szCs w:val="24"/>
        </w:rPr>
        <w:t xml:space="preserve"> </w:t>
      </w:r>
      <w:r w:rsidR="00807111">
        <w:rPr>
          <w:rFonts w:ascii="Times New Roman" w:hAnsi="Times New Roman"/>
          <w:sz w:val="24"/>
          <w:szCs w:val="24"/>
        </w:rPr>
        <w:t xml:space="preserve">gained </w:t>
      </w:r>
      <w:r w:rsidR="0018124A">
        <w:rPr>
          <w:rFonts w:ascii="Times New Roman" w:hAnsi="Times New Roman"/>
          <w:sz w:val="24"/>
          <w:szCs w:val="24"/>
        </w:rPr>
        <w:t>through f</w:t>
      </w:r>
      <w:r w:rsidR="0018124A" w:rsidRPr="00762CB9">
        <w:rPr>
          <w:rFonts w:ascii="Times New Roman" w:hAnsi="Times New Roman"/>
          <w:sz w:val="24"/>
          <w:szCs w:val="24"/>
        </w:rPr>
        <w:t xml:space="preserve">ive years of secondary English teaching and over five years of university-level </w:t>
      </w:r>
      <w:r w:rsidR="0018124A">
        <w:rPr>
          <w:rFonts w:ascii="Times New Roman" w:hAnsi="Times New Roman"/>
          <w:sz w:val="24"/>
          <w:szCs w:val="24"/>
        </w:rPr>
        <w:tab/>
      </w:r>
      <w:r w:rsidR="0018124A" w:rsidRPr="00762CB9">
        <w:rPr>
          <w:rFonts w:ascii="Times New Roman" w:hAnsi="Times New Roman"/>
          <w:sz w:val="24"/>
          <w:szCs w:val="24"/>
        </w:rPr>
        <w:t xml:space="preserve">teaching, </w:t>
      </w:r>
      <w:r w:rsidR="001F1581">
        <w:rPr>
          <w:rFonts w:ascii="Times New Roman" w:hAnsi="Times New Roman"/>
          <w:sz w:val="24"/>
          <w:szCs w:val="24"/>
        </w:rPr>
        <w:t xml:space="preserve">both </w:t>
      </w:r>
      <w:r w:rsidR="0018124A" w:rsidRPr="00762CB9">
        <w:rPr>
          <w:rFonts w:ascii="Times New Roman" w:hAnsi="Times New Roman"/>
          <w:sz w:val="24"/>
          <w:szCs w:val="24"/>
        </w:rPr>
        <w:t xml:space="preserve">online </w:t>
      </w:r>
      <w:r w:rsidR="0018124A">
        <w:rPr>
          <w:rFonts w:ascii="Times New Roman" w:hAnsi="Times New Roman"/>
          <w:sz w:val="24"/>
          <w:szCs w:val="24"/>
        </w:rPr>
        <w:t xml:space="preserve">and </w:t>
      </w:r>
      <w:r w:rsidR="0018124A" w:rsidRPr="00762CB9">
        <w:rPr>
          <w:rFonts w:ascii="Times New Roman" w:hAnsi="Times New Roman"/>
          <w:sz w:val="24"/>
          <w:szCs w:val="24"/>
        </w:rPr>
        <w:t>face t</w:t>
      </w:r>
      <w:r w:rsidR="0018124A">
        <w:rPr>
          <w:rFonts w:ascii="Times New Roman" w:hAnsi="Times New Roman"/>
          <w:sz w:val="24"/>
          <w:szCs w:val="24"/>
        </w:rPr>
        <w:t>o face</w:t>
      </w:r>
      <w:r w:rsidR="002C02D5" w:rsidRPr="00762CB9">
        <w:rPr>
          <w:rFonts w:ascii="Times New Roman" w:hAnsi="Times New Roman"/>
          <w:sz w:val="24"/>
          <w:szCs w:val="24"/>
        </w:rPr>
        <w:t xml:space="preserve">.  </w:t>
      </w:r>
    </w:p>
    <w:p w:rsidR="002C02D5" w:rsidRPr="00762CB9" w:rsidRDefault="002C02D5" w:rsidP="002C02D5">
      <w:pPr>
        <w:pStyle w:val="NoSpacing"/>
        <w:rPr>
          <w:rFonts w:ascii="Times New Roman" w:hAnsi="Times New Roman"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762CB9">
        <w:rPr>
          <w:rFonts w:ascii="Times New Roman" w:hAnsi="Times New Roman"/>
          <w:sz w:val="24"/>
          <w:szCs w:val="24"/>
        </w:rPr>
        <w:t>dministrative skills</w:t>
      </w:r>
      <w:r w:rsidR="001F1581">
        <w:rPr>
          <w:rFonts w:ascii="Times New Roman" w:hAnsi="Times New Roman"/>
          <w:sz w:val="24"/>
          <w:szCs w:val="24"/>
        </w:rPr>
        <w:t xml:space="preserve"> in </w:t>
      </w:r>
      <w:r w:rsidRPr="00762CB9">
        <w:rPr>
          <w:rFonts w:ascii="Times New Roman" w:hAnsi="Times New Roman"/>
          <w:sz w:val="24"/>
          <w:szCs w:val="24"/>
        </w:rPr>
        <w:t>supervising and training</w:t>
      </w:r>
      <w:r w:rsidR="001F1581">
        <w:rPr>
          <w:rFonts w:ascii="Times New Roman" w:hAnsi="Times New Roman"/>
          <w:sz w:val="24"/>
          <w:szCs w:val="24"/>
        </w:rPr>
        <w:t xml:space="preserve"> faculty,</w:t>
      </w:r>
      <w:r w:rsidRPr="00762CB9">
        <w:rPr>
          <w:rFonts w:ascii="Times New Roman" w:hAnsi="Times New Roman"/>
          <w:sz w:val="24"/>
          <w:szCs w:val="24"/>
        </w:rPr>
        <w:t xml:space="preserve"> researching and developing best practice</w:t>
      </w:r>
      <w:r w:rsidR="001F1581">
        <w:rPr>
          <w:rFonts w:ascii="Times New Roman" w:hAnsi="Times New Roman"/>
          <w:sz w:val="24"/>
          <w:szCs w:val="24"/>
        </w:rPr>
        <w:t>s,</w:t>
      </w:r>
      <w:r w:rsidRPr="00762CB9">
        <w:rPr>
          <w:rFonts w:ascii="Times New Roman" w:hAnsi="Times New Roman"/>
          <w:sz w:val="24"/>
          <w:szCs w:val="24"/>
        </w:rPr>
        <w:t xml:space="preserve"> </w:t>
      </w:r>
      <w:r w:rsidR="001F1581">
        <w:rPr>
          <w:rFonts w:ascii="Times New Roman" w:hAnsi="Times New Roman"/>
          <w:sz w:val="24"/>
          <w:szCs w:val="24"/>
        </w:rPr>
        <w:tab/>
      </w:r>
      <w:r w:rsidRPr="00762CB9">
        <w:rPr>
          <w:rFonts w:ascii="Times New Roman" w:hAnsi="Times New Roman"/>
          <w:sz w:val="24"/>
          <w:szCs w:val="24"/>
        </w:rPr>
        <w:t xml:space="preserve">tracking and </w:t>
      </w:r>
      <w:r w:rsidR="001F1581">
        <w:rPr>
          <w:rFonts w:ascii="Times New Roman" w:hAnsi="Times New Roman"/>
          <w:sz w:val="24"/>
          <w:szCs w:val="24"/>
        </w:rPr>
        <w:t>maintaining budgets,</w:t>
      </w:r>
      <w:r w:rsidRPr="00762CB9">
        <w:rPr>
          <w:rFonts w:ascii="Times New Roman" w:hAnsi="Times New Roman"/>
          <w:sz w:val="24"/>
          <w:szCs w:val="24"/>
        </w:rPr>
        <w:t xml:space="preserve"> and planning and meeting objectives.</w:t>
      </w:r>
    </w:p>
    <w:p w:rsidR="00DC0B98" w:rsidRDefault="00DC0B98" w:rsidP="00DC0B98">
      <w:pPr>
        <w:pStyle w:val="NoSpacing"/>
        <w:rPr>
          <w:rFonts w:ascii="Wingdings" w:hAnsi="Wingdings"/>
          <w:b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Pr="00762CB9">
        <w:rPr>
          <w:rFonts w:ascii="Times New Roman" w:hAnsi="Times New Roman"/>
          <w:sz w:val="24"/>
          <w:szCs w:val="24"/>
        </w:rPr>
        <w:t xml:space="preserve">rganizational, written, and verbal communications skills—with the ability to work both independently </w:t>
      </w:r>
      <w:r>
        <w:rPr>
          <w:rFonts w:ascii="Times New Roman" w:hAnsi="Times New Roman"/>
          <w:sz w:val="24"/>
          <w:szCs w:val="24"/>
        </w:rPr>
        <w:tab/>
      </w:r>
      <w:r w:rsidRPr="00762CB9">
        <w:rPr>
          <w:rFonts w:ascii="Times New Roman" w:hAnsi="Times New Roman"/>
          <w:sz w:val="24"/>
          <w:szCs w:val="24"/>
        </w:rPr>
        <w:t>and collectively and take initiative on tasks and projects</w:t>
      </w:r>
      <w:r>
        <w:rPr>
          <w:rFonts w:ascii="Times New Roman" w:hAnsi="Times New Roman"/>
          <w:sz w:val="24"/>
          <w:szCs w:val="24"/>
        </w:rPr>
        <w:t>.</w:t>
      </w:r>
    </w:p>
    <w:p w:rsidR="00DC0B98" w:rsidRPr="002C02D5" w:rsidRDefault="00DC0B98" w:rsidP="00DC0B98">
      <w:pPr>
        <w:pStyle w:val="NoSpacing"/>
        <w:rPr>
          <w:rFonts w:ascii="Times New Roman" w:hAnsi="Times New Roman"/>
          <w:b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 w:rsidR="0018124A">
        <w:rPr>
          <w:rFonts w:ascii="Times New Roman" w:hAnsi="Times New Roman"/>
          <w:sz w:val="24"/>
          <w:szCs w:val="24"/>
        </w:rPr>
        <w:t>Advanced</w:t>
      </w:r>
      <w:r w:rsidR="0018124A">
        <w:rPr>
          <w:rFonts w:ascii="Times New Roman" w:hAnsi="Times New Roman"/>
          <w:b/>
          <w:sz w:val="24"/>
          <w:szCs w:val="24"/>
        </w:rPr>
        <w:t xml:space="preserve"> </w:t>
      </w:r>
      <w:r w:rsidR="0018124A">
        <w:rPr>
          <w:rFonts w:ascii="Times New Roman" w:hAnsi="Times New Roman"/>
          <w:sz w:val="24"/>
          <w:szCs w:val="24"/>
        </w:rPr>
        <w:t>l</w:t>
      </w:r>
      <w:r w:rsidRPr="00762CB9">
        <w:rPr>
          <w:rFonts w:ascii="Times New Roman" w:hAnsi="Times New Roman"/>
          <w:sz w:val="24"/>
          <w:szCs w:val="24"/>
        </w:rPr>
        <w:t xml:space="preserve">eadership </w:t>
      </w:r>
      <w:r w:rsidR="0018124A">
        <w:rPr>
          <w:rFonts w:ascii="Times New Roman" w:hAnsi="Times New Roman"/>
          <w:sz w:val="24"/>
          <w:szCs w:val="24"/>
        </w:rPr>
        <w:t>skills</w:t>
      </w:r>
      <w:r>
        <w:rPr>
          <w:rFonts w:ascii="Times New Roman" w:hAnsi="Times New Roman"/>
          <w:sz w:val="24"/>
          <w:szCs w:val="24"/>
        </w:rPr>
        <w:t xml:space="preserve"> acquired</w:t>
      </w:r>
      <w:r w:rsidRPr="00762CB9">
        <w:rPr>
          <w:rFonts w:ascii="Times New Roman" w:hAnsi="Times New Roman"/>
          <w:sz w:val="24"/>
          <w:szCs w:val="24"/>
        </w:rPr>
        <w:t xml:space="preserve"> through the Region III continuing education program</w:t>
      </w:r>
      <w:r>
        <w:rPr>
          <w:rFonts w:ascii="Times New Roman" w:hAnsi="Times New Roman"/>
          <w:sz w:val="24"/>
          <w:szCs w:val="24"/>
        </w:rPr>
        <w:t>.</w:t>
      </w:r>
    </w:p>
    <w:p w:rsidR="00DC0B98" w:rsidRDefault="00DC0B98" w:rsidP="00631C18">
      <w:pPr>
        <w:pStyle w:val="NoSpacing"/>
        <w:rPr>
          <w:rFonts w:ascii="Times New Roman" w:hAnsi="Times New Roman"/>
          <w:sz w:val="24"/>
          <w:szCs w:val="24"/>
        </w:rPr>
      </w:pPr>
    </w:p>
    <w:p w:rsidR="001F1581" w:rsidRDefault="001F1581" w:rsidP="001F158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EDUCATION:</w:t>
      </w:r>
      <w:r>
        <w:rPr>
          <w:rFonts w:ascii="Times New Roman" w:hAnsi="Times New Roman"/>
          <w:sz w:val="24"/>
          <w:szCs w:val="24"/>
        </w:rPr>
        <w:br/>
      </w:r>
    </w:p>
    <w:p w:rsidR="001F1581" w:rsidRPr="00631C18" w:rsidRDefault="001F1581" w:rsidP="001F1581">
      <w:pPr>
        <w:pStyle w:val="NoSpacing"/>
        <w:rPr>
          <w:rFonts w:ascii="Times New Roman" w:hAnsi="Times New Roman"/>
          <w:sz w:val="24"/>
          <w:szCs w:val="24"/>
        </w:rPr>
        <w:sectPr w:rsidR="001F1581" w:rsidRPr="00631C18" w:rsidSect="008A7697">
          <w:footerReference w:type="default" r:id="rId8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M.A.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Interdisciplinary Studies</w:t>
      </w:r>
      <w:r>
        <w:rPr>
          <w:rFonts w:ascii="Times New Roman" w:hAnsi="Times New Roman"/>
          <w:sz w:val="24"/>
          <w:szCs w:val="24"/>
        </w:rPr>
        <w:tab/>
        <w:t>University of Houston-Victoria</w:t>
      </w:r>
      <w:r>
        <w:rPr>
          <w:rFonts w:ascii="Times New Roman" w:hAnsi="Times New Roman"/>
          <w:sz w:val="24"/>
          <w:szCs w:val="24"/>
        </w:rPr>
        <w:tab/>
        <w:t>Victoria, TX</w:t>
      </w:r>
      <w:r>
        <w:rPr>
          <w:rFonts w:ascii="Times New Roman" w:hAnsi="Times New Roman"/>
          <w:sz w:val="24"/>
          <w:szCs w:val="24"/>
        </w:rPr>
        <w:tab/>
        <w:t xml:space="preserve">          05/2007</w:t>
      </w:r>
      <w:r>
        <w:rPr>
          <w:rFonts w:ascii="Times New Roman" w:hAnsi="Times New Roman"/>
          <w:sz w:val="24"/>
          <w:szCs w:val="24"/>
        </w:rPr>
        <w:br/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B.A.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English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University of Houston-Victoria</w:t>
      </w:r>
      <w:r>
        <w:rPr>
          <w:rFonts w:ascii="Times New Roman" w:hAnsi="Times New Roman"/>
          <w:sz w:val="24"/>
          <w:szCs w:val="24"/>
        </w:rPr>
        <w:tab/>
        <w:t>Victoria, TX</w:t>
      </w:r>
      <w:r>
        <w:rPr>
          <w:rFonts w:ascii="Times New Roman" w:hAnsi="Times New Roman"/>
          <w:sz w:val="24"/>
          <w:szCs w:val="24"/>
        </w:rPr>
        <w:tab/>
        <w:t xml:space="preserve">          12/2004</w:t>
      </w:r>
      <w:r>
        <w:rPr>
          <w:rFonts w:ascii="Times New Roman" w:hAnsi="Times New Roman"/>
          <w:sz w:val="24"/>
          <w:szCs w:val="24"/>
        </w:rPr>
        <w:br/>
      </w:r>
    </w:p>
    <w:p w:rsidR="00907E46" w:rsidRPr="00631C18" w:rsidRDefault="00907E46" w:rsidP="00EC584E">
      <w:pPr>
        <w:pStyle w:val="NoSpacing"/>
        <w:rPr>
          <w:rFonts w:ascii="Times New Roman" w:hAnsi="Times New Roman"/>
          <w:sz w:val="24"/>
          <w:szCs w:val="24"/>
        </w:rPr>
        <w:sectPr w:rsidR="00907E46" w:rsidRPr="00631C18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lastRenderedPageBreak/>
        <w:br/>
      </w:r>
      <w:r>
        <w:rPr>
          <w:rFonts w:ascii="Times New Roman" w:hAnsi="Times New Roman"/>
          <w:b/>
          <w:sz w:val="24"/>
          <w:szCs w:val="24"/>
        </w:rPr>
        <w:t>PROFESSIONAL EXPERIENCE:</w:t>
      </w:r>
    </w:p>
    <w:p w:rsidR="00631C18" w:rsidRDefault="00631C18" w:rsidP="00631C1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631C18" w:rsidRDefault="00631C18" w:rsidP="00631C18">
      <w:pPr>
        <w:pStyle w:val="NoSpacing"/>
        <w:rPr>
          <w:rFonts w:ascii="Times New Roman" w:hAnsi="Times New Roman"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C18">
        <w:rPr>
          <w:rFonts w:ascii="Times New Roman" w:hAnsi="Times New Roman"/>
          <w:b/>
          <w:sz w:val="24"/>
          <w:szCs w:val="24"/>
        </w:rPr>
        <w:t>English Instructor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University of Houston-Victoria</w:t>
      </w:r>
      <w:r w:rsidR="00DE75DF">
        <w:rPr>
          <w:rFonts w:ascii="Times New Roman" w:hAnsi="Times New Roman"/>
          <w:sz w:val="24"/>
          <w:szCs w:val="24"/>
        </w:rPr>
        <w:tab/>
      </w:r>
      <w:r w:rsidR="00DE75DF">
        <w:rPr>
          <w:rFonts w:ascii="Times New Roman" w:hAnsi="Times New Roman"/>
          <w:sz w:val="24"/>
          <w:szCs w:val="24"/>
        </w:rPr>
        <w:tab/>
      </w:r>
      <w:r w:rsidR="00DE75DF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08/09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 w:rsidR="00DE75DF">
        <w:rPr>
          <w:rFonts w:ascii="Times New Roman" w:hAnsi="Times New Roman"/>
          <w:sz w:val="24"/>
          <w:szCs w:val="24"/>
        </w:rPr>
        <w:t>P</w:t>
      </w:r>
      <w:r w:rsidR="00907E46">
        <w:rPr>
          <w:rFonts w:ascii="Times New Roman" w:hAnsi="Times New Roman"/>
          <w:sz w:val="24"/>
          <w:szCs w:val="24"/>
        </w:rPr>
        <w:t>resent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631C18" w:rsidRDefault="00631C18" w:rsidP="00631C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07E46">
        <w:rPr>
          <w:rFonts w:ascii="Times New Roman" w:hAnsi="Times New Roman"/>
          <w:sz w:val="24"/>
          <w:szCs w:val="24"/>
        </w:rPr>
        <w:t>3007 N. Ben Wilson</w:t>
      </w:r>
      <w:r w:rsidR="00907E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Victoria, TX 77901</w:t>
      </w:r>
      <w:r w:rsidR="00907E46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361-570-4288</w:t>
      </w:r>
    </w:p>
    <w:p w:rsidR="00631C18" w:rsidRDefault="00631C18" w:rsidP="00631C18">
      <w:pPr>
        <w:pStyle w:val="NoSpacing"/>
        <w:rPr>
          <w:rFonts w:ascii="Times New Roman" w:hAnsi="Times New Roman"/>
          <w:sz w:val="24"/>
          <w:szCs w:val="24"/>
        </w:rPr>
      </w:pPr>
    </w:p>
    <w:p w:rsidR="002F514E" w:rsidRDefault="00631C18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05EC">
        <w:rPr>
          <w:rFonts w:ascii="Times New Roman" w:hAnsi="Times New Roman"/>
          <w:sz w:val="24"/>
          <w:szCs w:val="24"/>
        </w:rPr>
        <w:tab/>
      </w:r>
      <w:r w:rsidRPr="002F05EC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 w:rsidRPr="002F05EC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 xml:space="preserve">Teach </w:t>
      </w:r>
      <w:r w:rsidR="002F514E" w:rsidRPr="002F514E">
        <w:rPr>
          <w:rFonts w:ascii="Times New Roman" w:hAnsi="Times New Roman"/>
          <w:sz w:val="24"/>
          <w:szCs w:val="24"/>
        </w:rPr>
        <w:t>Junior and Senior Business and Professional Communications (ENG 3430)</w:t>
      </w:r>
      <w:r w:rsidR="002F514E">
        <w:rPr>
          <w:rFonts w:ascii="Times New Roman" w:hAnsi="Times New Roman"/>
          <w:sz w:val="24"/>
          <w:szCs w:val="24"/>
        </w:rPr>
        <w:t xml:space="preserve"> and </w:t>
      </w:r>
      <w:r w:rsidR="002F514E" w:rsidRPr="002F514E">
        <w:rPr>
          <w:rFonts w:ascii="Times New Roman" w:hAnsi="Times New Roman"/>
          <w:sz w:val="24"/>
          <w:szCs w:val="24"/>
        </w:rPr>
        <w:t xml:space="preserve">Freshman </w:t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2F514E" w:rsidRPr="002F514E">
        <w:rPr>
          <w:rFonts w:ascii="Times New Roman" w:hAnsi="Times New Roman"/>
          <w:sz w:val="24"/>
          <w:szCs w:val="24"/>
        </w:rPr>
        <w:t>Composition (ENGL 1303)</w:t>
      </w:r>
      <w:r w:rsidR="00FD6F0E">
        <w:rPr>
          <w:rFonts w:ascii="Times New Roman" w:hAnsi="Times New Roman"/>
          <w:sz w:val="24"/>
          <w:szCs w:val="24"/>
        </w:rPr>
        <w:t>.</w:t>
      </w:r>
    </w:p>
    <w:p w:rsidR="00631C18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05EC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Instruct, online and face to face, on a variety of communication </w:t>
      </w:r>
      <w:r w:rsidR="005566D6">
        <w:rPr>
          <w:rFonts w:ascii="Times New Roman" w:hAnsi="Times New Roman"/>
          <w:sz w:val="24"/>
          <w:szCs w:val="24"/>
        </w:rPr>
        <w:t>practices</w:t>
      </w:r>
      <w:r w:rsidR="00907E46" w:rsidRPr="002F05EC">
        <w:rPr>
          <w:rFonts w:ascii="Times New Roman" w:hAnsi="Times New Roman"/>
          <w:sz w:val="24"/>
          <w:szCs w:val="24"/>
        </w:rPr>
        <w:t xml:space="preserve"> such as assessing </w:t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an audience, formulating communication objectives, selecting language and tone, and </w:t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631C18" w:rsidRPr="002F05EC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identifying nonverbal behavior.  </w:t>
      </w:r>
    </w:p>
    <w:p w:rsidR="005566D6" w:rsidRPr="005566D6" w:rsidRDefault="005566D6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05EC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Create an engaging learning environment f</w:t>
      </w:r>
      <w:r w:rsidR="001F1581">
        <w:rPr>
          <w:rFonts w:ascii="Times New Roman" w:hAnsi="Times New Roman"/>
          <w:sz w:val="24"/>
          <w:szCs w:val="24"/>
        </w:rPr>
        <w:t>or both online and face-to-face</w:t>
      </w:r>
      <w:r>
        <w:rPr>
          <w:rFonts w:ascii="Times New Roman" w:hAnsi="Times New Roman"/>
          <w:sz w:val="24"/>
          <w:szCs w:val="24"/>
        </w:rPr>
        <w:t xml:space="preserve"> </w:t>
      </w:r>
      <w:r w:rsidR="001F1581">
        <w:rPr>
          <w:rFonts w:ascii="Times New Roman" w:hAnsi="Times New Roman"/>
          <w:sz w:val="24"/>
          <w:szCs w:val="24"/>
        </w:rPr>
        <w:t>courses</w:t>
      </w:r>
    </w:p>
    <w:p w:rsidR="00631C18" w:rsidRPr="002F05EC" w:rsidRDefault="00631C18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05EC">
        <w:rPr>
          <w:rFonts w:ascii="Times New Roman" w:hAnsi="Times New Roman"/>
          <w:sz w:val="24"/>
          <w:szCs w:val="24"/>
        </w:rPr>
        <w:tab/>
      </w:r>
      <w:r w:rsidRPr="002F05EC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 w:rsidRPr="002F05EC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Provide and instruct business communication skills needed to quickly, confidently, and </w:t>
      </w:r>
      <w:r w:rsidRPr="002F05EC">
        <w:rPr>
          <w:rFonts w:ascii="Times New Roman" w:hAnsi="Times New Roman"/>
          <w:sz w:val="24"/>
          <w:szCs w:val="24"/>
        </w:rPr>
        <w:tab/>
      </w:r>
      <w:r w:rsidRPr="002F05EC">
        <w:rPr>
          <w:rFonts w:ascii="Times New Roman" w:hAnsi="Times New Roman"/>
          <w:sz w:val="24"/>
          <w:szCs w:val="24"/>
        </w:rPr>
        <w:tab/>
      </w:r>
      <w:r w:rsidRPr="002F05EC">
        <w:rPr>
          <w:rFonts w:ascii="Times New Roman" w:hAnsi="Times New Roman"/>
          <w:sz w:val="24"/>
          <w:szCs w:val="24"/>
        </w:rPr>
        <w:tab/>
      </w:r>
      <w:r w:rsidRPr="002F05EC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assertively identify and deal with various types of people, difficult or not, in a variety of contexts </w:t>
      </w:r>
      <w:r w:rsidR="002F05EC" w:rsidRPr="002F05EC">
        <w:rPr>
          <w:rFonts w:ascii="Times New Roman" w:hAnsi="Times New Roman"/>
          <w:sz w:val="24"/>
          <w:szCs w:val="24"/>
        </w:rPr>
        <w:tab/>
      </w:r>
      <w:r w:rsidR="002F05EC" w:rsidRPr="002F05EC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while maintaining professionalism. </w:t>
      </w:r>
    </w:p>
    <w:p w:rsidR="00631C18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Improve the students’ business writing skills by instructing how to articulate thoughts clearly,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concisely, and with a style that allows writing to be read properly in the business environment. </w:t>
      </w:r>
    </w:p>
    <w:p w:rsidR="00631C18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Recognize common obstacles to effective problem solving and decision making.  </w:t>
      </w:r>
    </w:p>
    <w:p w:rsidR="00907E46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>Utilize multiple organizational strategies for disparate professional compositions.</w:t>
      </w:r>
    </w:p>
    <w:p w:rsidR="00631C18" w:rsidRDefault="00631C18" w:rsidP="00631C18">
      <w:pPr>
        <w:pStyle w:val="NoSpacing"/>
        <w:rPr>
          <w:rFonts w:ascii="Wingdings" w:hAnsi="Wingdings"/>
          <w:b/>
          <w:sz w:val="24"/>
          <w:szCs w:val="24"/>
        </w:rPr>
      </w:pPr>
    </w:p>
    <w:p w:rsidR="00631C18" w:rsidRDefault="00631C18" w:rsidP="00631C18">
      <w:pPr>
        <w:pStyle w:val="NoSpacing"/>
        <w:rPr>
          <w:rFonts w:ascii="Times New Roman" w:hAnsi="Times New Roman"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C18">
        <w:rPr>
          <w:rFonts w:ascii="Times New Roman" w:hAnsi="Times New Roman"/>
          <w:b/>
          <w:sz w:val="24"/>
          <w:szCs w:val="24"/>
        </w:rPr>
        <w:t>English Instructor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Victoria College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06/08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Present        </w:t>
      </w:r>
    </w:p>
    <w:p w:rsidR="00907E46" w:rsidRDefault="00631C18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2200 E. Red River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Victoria, TX 77901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361-573-3291</w:t>
      </w:r>
      <w:r w:rsidR="00907E46">
        <w:rPr>
          <w:rFonts w:ascii="Times New Roman" w:hAnsi="Times New Roman"/>
          <w:sz w:val="24"/>
          <w:szCs w:val="24"/>
        </w:rPr>
        <w:tab/>
      </w:r>
    </w:p>
    <w:p w:rsidR="00907E46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Teach </w:t>
      </w:r>
      <w:r w:rsidR="00907E46" w:rsidRPr="002F514E">
        <w:rPr>
          <w:rFonts w:ascii="Times New Roman" w:hAnsi="Times New Roman"/>
          <w:sz w:val="24"/>
          <w:szCs w:val="24"/>
        </w:rPr>
        <w:t xml:space="preserve">Freshman English Composition (ENGL 1301), Freshman English Literature and Research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(ENGL 1302), and </w:t>
      </w:r>
      <w:r w:rsidRPr="002F514E">
        <w:rPr>
          <w:rFonts w:ascii="Times New Roman" w:hAnsi="Times New Roman"/>
          <w:sz w:val="24"/>
          <w:szCs w:val="24"/>
        </w:rPr>
        <w:t>British Literature (ENGL 2322)</w:t>
      </w:r>
      <w:r w:rsidR="00FD6F0E">
        <w:rPr>
          <w:rFonts w:ascii="Times New Roman" w:hAnsi="Times New Roman"/>
          <w:sz w:val="24"/>
          <w:szCs w:val="24"/>
        </w:rPr>
        <w:t>.</w:t>
      </w:r>
    </w:p>
    <w:p w:rsidR="00DC0B98" w:rsidRDefault="00DC0B98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05EC">
        <w:rPr>
          <w:rFonts w:ascii="Times New Roman" w:hAnsi="Times New Roman"/>
          <w:sz w:val="24"/>
          <w:szCs w:val="24"/>
        </w:rPr>
        <w:t xml:space="preserve">Participate in curriculum development, implementation, and review in accordance with college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05EC">
        <w:rPr>
          <w:rFonts w:ascii="Times New Roman" w:hAnsi="Times New Roman"/>
          <w:sz w:val="24"/>
          <w:szCs w:val="24"/>
        </w:rPr>
        <w:t>concerns.</w:t>
      </w:r>
    </w:p>
    <w:p w:rsidR="00631C18" w:rsidRPr="002F05EC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Devise and implement learning strategies for students in both online and classroom settings.  </w:t>
      </w:r>
    </w:p>
    <w:p w:rsidR="00631C18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Maintain instructional records. </w:t>
      </w:r>
    </w:p>
    <w:p w:rsidR="00631C18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Perform duties consisting of English grammar and composition, literature, and preparatory. </w:t>
      </w:r>
    </w:p>
    <w:p w:rsidR="00631C18" w:rsidRPr="002F05EC" w:rsidRDefault="002F05EC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07E46">
        <w:rPr>
          <w:rFonts w:ascii="Wingdings" w:hAnsi="Wingdings"/>
          <w:b/>
          <w:sz w:val="24"/>
          <w:szCs w:val="24"/>
        </w:rPr>
        <w:t></w:t>
      </w:r>
      <w:r w:rsidRPr="002F0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>Plan</w:t>
      </w:r>
      <w:r w:rsidR="00645E47">
        <w:rPr>
          <w:rFonts w:ascii="Times New Roman" w:hAnsi="Times New Roman"/>
          <w:sz w:val="24"/>
          <w:szCs w:val="24"/>
        </w:rPr>
        <w:t>, form,</w:t>
      </w:r>
      <w:r w:rsidR="00907E46" w:rsidRPr="002F05EC">
        <w:rPr>
          <w:rFonts w:ascii="Times New Roman" w:hAnsi="Times New Roman"/>
          <w:sz w:val="24"/>
          <w:szCs w:val="24"/>
        </w:rPr>
        <w:t xml:space="preserve"> and organize syllabi, course work, study guides, and other support material for </w:t>
      </w:r>
      <w:r w:rsidR="00645E47">
        <w:rPr>
          <w:rFonts w:ascii="Times New Roman" w:hAnsi="Times New Roman"/>
          <w:sz w:val="24"/>
          <w:szCs w:val="24"/>
        </w:rPr>
        <w:t xml:space="preserve">both </w:t>
      </w:r>
      <w:r w:rsidR="00645E47">
        <w:rPr>
          <w:rFonts w:ascii="Times New Roman" w:hAnsi="Times New Roman"/>
          <w:sz w:val="24"/>
          <w:szCs w:val="24"/>
        </w:rPr>
        <w:tab/>
      </w:r>
      <w:r w:rsidR="00645E47">
        <w:rPr>
          <w:rFonts w:ascii="Times New Roman" w:hAnsi="Times New Roman"/>
          <w:sz w:val="24"/>
          <w:szCs w:val="24"/>
        </w:rPr>
        <w:tab/>
      </w:r>
      <w:r w:rsidR="00645E47">
        <w:rPr>
          <w:rFonts w:ascii="Times New Roman" w:hAnsi="Times New Roman"/>
          <w:sz w:val="24"/>
          <w:szCs w:val="24"/>
        </w:rPr>
        <w:tab/>
      </w:r>
      <w:r w:rsidR="00907E46" w:rsidRPr="002F05EC">
        <w:rPr>
          <w:rFonts w:ascii="Times New Roman" w:hAnsi="Times New Roman"/>
          <w:sz w:val="24"/>
          <w:szCs w:val="24"/>
        </w:rPr>
        <w:t xml:space="preserve">classroom </w:t>
      </w:r>
      <w:r w:rsidR="00645E47">
        <w:rPr>
          <w:rFonts w:ascii="Times New Roman" w:hAnsi="Times New Roman"/>
          <w:sz w:val="24"/>
          <w:szCs w:val="24"/>
        </w:rPr>
        <w:t xml:space="preserve">and online </w:t>
      </w:r>
      <w:r w:rsidR="00907E46" w:rsidRPr="002F05EC">
        <w:rPr>
          <w:rFonts w:ascii="Times New Roman" w:hAnsi="Times New Roman"/>
          <w:sz w:val="24"/>
          <w:szCs w:val="24"/>
        </w:rPr>
        <w:t>setting</w:t>
      </w:r>
      <w:r w:rsidR="00645E47">
        <w:rPr>
          <w:rFonts w:ascii="Times New Roman" w:hAnsi="Times New Roman"/>
          <w:sz w:val="24"/>
          <w:szCs w:val="24"/>
        </w:rPr>
        <w:t>s</w:t>
      </w:r>
      <w:r w:rsidR="00907E46" w:rsidRPr="002F05EC">
        <w:rPr>
          <w:rFonts w:ascii="Times New Roman" w:hAnsi="Times New Roman"/>
          <w:sz w:val="24"/>
          <w:szCs w:val="24"/>
        </w:rPr>
        <w:t xml:space="preserve">. </w:t>
      </w:r>
    </w:p>
    <w:p w:rsidR="002F05EC" w:rsidRDefault="002F05EC" w:rsidP="00907E46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2F05EC" w:rsidRDefault="002F05EC" w:rsidP="002F05EC">
      <w:pPr>
        <w:pStyle w:val="NoSpacing"/>
        <w:rPr>
          <w:rFonts w:ascii="Times New Roman" w:hAnsi="Times New Roman"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5EC">
        <w:rPr>
          <w:rFonts w:ascii="Times New Roman" w:hAnsi="Times New Roman"/>
          <w:b/>
          <w:sz w:val="24"/>
          <w:szCs w:val="24"/>
        </w:rPr>
        <w:t xml:space="preserve">Editorial Assistant- </w:t>
      </w:r>
      <w:r w:rsidRPr="002F05EC">
        <w:rPr>
          <w:rFonts w:ascii="Times New Roman" w:hAnsi="Times New Roman"/>
          <w:b/>
          <w:i/>
          <w:sz w:val="24"/>
          <w:szCs w:val="24"/>
        </w:rPr>
        <w:t>symplokē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University of Houston-Victoria</w:t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10/06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04/07</w:t>
      </w:r>
    </w:p>
    <w:p w:rsidR="002F05EC" w:rsidRDefault="002F05EC" w:rsidP="002F05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3007 N. Ben Wilson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Victoria, TX 77901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361-570-4288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7E46" w:rsidRPr="002F514E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2F514E" w:rsidRP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 w:rsidRPr="002F514E">
        <w:rPr>
          <w:rFonts w:ascii="Times New Roman" w:hAnsi="Times New Roman"/>
          <w:sz w:val="24"/>
          <w:szCs w:val="24"/>
        </w:rPr>
        <w:t xml:space="preserve">Contributed to the day-to-day operations of the biannual scholarly journal (approximately 400 </w:t>
      </w:r>
      <w:r w:rsidRPr="002F514E">
        <w:rPr>
          <w:rFonts w:ascii="Times New Roman" w:hAnsi="Times New Roman"/>
          <w:sz w:val="24"/>
          <w:szCs w:val="24"/>
        </w:rPr>
        <w:tab/>
      </w:r>
      <w:r w:rsidRPr="002F514E">
        <w:rPr>
          <w:rFonts w:ascii="Times New Roman" w:hAnsi="Times New Roman"/>
          <w:sz w:val="24"/>
          <w:szCs w:val="24"/>
        </w:rPr>
        <w:tab/>
      </w:r>
      <w:r w:rsidRPr="002F514E">
        <w:rPr>
          <w:rFonts w:ascii="Times New Roman" w:hAnsi="Times New Roman"/>
          <w:sz w:val="24"/>
          <w:szCs w:val="24"/>
        </w:rPr>
        <w:tab/>
      </w:r>
      <w:r w:rsidR="00907E46" w:rsidRPr="002F514E">
        <w:rPr>
          <w:rFonts w:ascii="Times New Roman" w:hAnsi="Times New Roman"/>
          <w:sz w:val="24"/>
          <w:szCs w:val="24"/>
        </w:rPr>
        <w:t xml:space="preserve">pages annually).  </w:t>
      </w:r>
    </w:p>
    <w:p w:rsidR="00DC0B98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Times New Roman" w:hAnsi="Times New Roman"/>
          <w:sz w:val="24"/>
          <w:szCs w:val="24"/>
        </w:rPr>
        <w:tab/>
      </w:r>
      <w:r w:rsidR="00DC0B98" w:rsidRPr="002F514E">
        <w:rPr>
          <w:rFonts w:ascii="Wingdings" w:hAnsi="Wingdings"/>
          <w:b/>
          <w:sz w:val="24"/>
          <w:szCs w:val="24"/>
        </w:rPr>
        <w:t></w:t>
      </w:r>
      <w:r w:rsidR="00DC0B98">
        <w:rPr>
          <w:rFonts w:ascii="Wingdings" w:hAnsi="Wingdings"/>
          <w:b/>
          <w:sz w:val="24"/>
          <w:szCs w:val="24"/>
        </w:rPr>
        <w:tab/>
      </w:r>
      <w:r w:rsidR="00DC0B98" w:rsidRPr="002F514E">
        <w:rPr>
          <w:rFonts w:ascii="Times New Roman" w:hAnsi="Times New Roman"/>
          <w:sz w:val="24"/>
          <w:szCs w:val="24"/>
        </w:rPr>
        <w:t>Obtained peer reviewers for article submissions,</w:t>
      </w:r>
      <w:r w:rsidR="008721CE">
        <w:rPr>
          <w:rFonts w:ascii="Times New Roman" w:hAnsi="Times New Roman"/>
          <w:sz w:val="24"/>
          <w:szCs w:val="24"/>
        </w:rPr>
        <w:t xml:space="preserve"> to </w:t>
      </w:r>
      <w:r w:rsidR="00DC0B98" w:rsidRPr="002F514E">
        <w:rPr>
          <w:rFonts w:ascii="Times New Roman" w:hAnsi="Times New Roman"/>
          <w:sz w:val="24"/>
          <w:szCs w:val="24"/>
        </w:rPr>
        <w:t xml:space="preserve">house style, laid out issues, maintained </w:t>
      </w:r>
      <w:r w:rsidR="008721CE">
        <w:rPr>
          <w:rFonts w:ascii="Times New Roman" w:hAnsi="Times New Roman"/>
          <w:sz w:val="24"/>
          <w:szCs w:val="24"/>
        </w:rPr>
        <w:tab/>
      </w:r>
      <w:r w:rsidR="008721CE">
        <w:rPr>
          <w:rFonts w:ascii="Times New Roman" w:hAnsi="Times New Roman"/>
          <w:sz w:val="24"/>
          <w:szCs w:val="24"/>
        </w:rPr>
        <w:tab/>
      </w:r>
      <w:r w:rsidR="008721CE">
        <w:rPr>
          <w:rFonts w:ascii="Times New Roman" w:hAnsi="Times New Roman"/>
          <w:sz w:val="24"/>
          <w:szCs w:val="24"/>
        </w:rPr>
        <w:tab/>
      </w:r>
      <w:r w:rsidR="00DC0B98" w:rsidRPr="002F514E">
        <w:rPr>
          <w:rFonts w:ascii="Times New Roman" w:hAnsi="Times New Roman"/>
          <w:sz w:val="24"/>
          <w:szCs w:val="24"/>
        </w:rPr>
        <w:t>contacts and submission databases, and requested review copies.</w:t>
      </w:r>
    </w:p>
    <w:p w:rsidR="008721CE" w:rsidRPr="008721CE" w:rsidRDefault="008721CE" w:rsidP="00907E46">
      <w:pPr>
        <w:pStyle w:val="NoSpacing"/>
        <w:rPr>
          <w:rFonts w:ascii="Times New Roman" w:hAnsi="Times New Roman"/>
          <w:sz w:val="24"/>
          <w:szCs w:val="24"/>
        </w:rPr>
      </w:pPr>
      <w: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 w:rsidRPr="008721CE">
        <w:rPr>
          <w:rFonts w:ascii="Times New Roman" w:hAnsi="Times New Roman"/>
          <w:sz w:val="24"/>
          <w:szCs w:val="24"/>
        </w:rPr>
        <w:t>Copyedited, fact checked, conformed articles, and proofread</w:t>
      </w:r>
      <w:r w:rsidR="00645E47">
        <w:rPr>
          <w:rFonts w:ascii="Times New Roman" w:hAnsi="Times New Roman"/>
          <w:sz w:val="24"/>
          <w:szCs w:val="24"/>
        </w:rPr>
        <w:t xml:space="preserve"> submitted texts</w:t>
      </w:r>
    </w:p>
    <w:p w:rsidR="002F514E" w:rsidRPr="002F514E" w:rsidRDefault="00DC0B98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514E" w:rsidRPr="002F514E">
        <w:rPr>
          <w:rFonts w:ascii="Wingdings" w:hAnsi="Wingdings"/>
          <w:b/>
          <w:sz w:val="24"/>
          <w:szCs w:val="24"/>
        </w:rPr>
        <w:t></w:t>
      </w:r>
      <w:r w:rsidR="002F514E" w:rsidRPr="002F514E">
        <w:rPr>
          <w:rFonts w:ascii="Times New Roman" w:hAnsi="Times New Roman"/>
          <w:sz w:val="24"/>
          <w:szCs w:val="24"/>
        </w:rPr>
        <w:t xml:space="preserve"> </w:t>
      </w:r>
      <w:r w:rsidR="002F514E" w:rsidRPr="002F514E">
        <w:rPr>
          <w:rFonts w:ascii="Times New Roman" w:hAnsi="Times New Roman"/>
          <w:sz w:val="24"/>
          <w:szCs w:val="24"/>
        </w:rPr>
        <w:tab/>
      </w:r>
      <w:r w:rsidR="00907E46" w:rsidRPr="002F514E">
        <w:rPr>
          <w:rFonts w:ascii="Times New Roman" w:hAnsi="Times New Roman"/>
          <w:sz w:val="24"/>
          <w:szCs w:val="24"/>
        </w:rPr>
        <w:t xml:space="preserve">Met </w:t>
      </w:r>
      <w:r w:rsidR="008721CE">
        <w:rPr>
          <w:rFonts w:ascii="Times New Roman" w:hAnsi="Times New Roman"/>
          <w:sz w:val="24"/>
          <w:szCs w:val="24"/>
        </w:rPr>
        <w:t xml:space="preserve">deadlines, managed submissions, </w:t>
      </w:r>
      <w:r w:rsidR="00907E46" w:rsidRPr="002F514E">
        <w:rPr>
          <w:rFonts w:ascii="Times New Roman" w:hAnsi="Times New Roman"/>
          <w:sz w:val="24"/>
          <w:szCs w:val="24"/>
        </w:rPr>
        <w:t xml:space="preserve">assigned book reviews, coordinated contributors, guided </w:t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907E46" w:rsidRPr="002F514E">
        <w:rPr>
          <w:rFonts w:ascii="Times New Roman" w:hAnsi="Times New Roman"/>
          <w:sz w:val="24"/>
          <w:szCs w:val="24"/>
        </w:rPr>
        <w:t xml:space="preserve">contributors (about 50 published authors per issue) and their pieces through the production </w:t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2F514E">
        <w:rPr>
          <w:rFonts w:ascii="Times New Roman" w:hAnsi="Times New Roman"/>
          <w:sz w:val="24"/>
          <w:szCs w:val="24"/>
        </w:rPr>
        <w:tab/>
      </w:r>
      <w:r w:rsidR="00907E46" w:rsidRPr="002F514E">
        <w:rPr>
          <w:rFonts w:ascii="Times New Roman" w:hAnsi="Times New Roman"/>
          <w:sz w:val="24"/>
          <w:szCs w:val="24"/>
        </w:rPr>
        <w:t xml:space="preserve">process.  </w:t>
      </w: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2F514E" w:rsidRDefault="002F514E" w:rsidP="002F514E">
      <w:pPr>
        <w:pStyle w:val="NoSpacing"/>
        <w:rPr>
          <w:rFonts w:ascii="Times New Roman" w:hAnsi="Times New Roman"/>
          <w:sz w:val="24"/>
          <w:szCs w:val="24"/>
        </w:rPr>
      </w:pP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Secondary English Teacher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Cuero I.S.D.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12333F">
        <w:rPr>
          <w:rFonts w:ascii="Times New Roman" w:hAnsi="Times New Roman"/>
          <w:sz w:val="24"/>
          <w:szCs w:val="24"/>
        </w:rPr>
        <w:t>08/05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 w:rsidR="0012333F">
        <w:rPr>
          <w:rFonts w:ascii="Times New Roman" w:hAnsi="Times New Roman"/>
          <w:sz w:val="24"/>
          <w:szCs w:val="24"/>
        </w:rPr>
        <w:t>05/10</w:t>
      </w:r>
    </w:p>
    <w:p w:rsidR="002F514E" w:rsidRDefault="002F514E" w:rsidP="002F514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920 E. Broadway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Cuero, TX 77954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 w:rsidR="005779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361-275-6157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F514E" w:rsidRP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2F514E" w:rsidRDefault="002F514E" w:rsidP="00907E46">
      <w:pPr>
        <w:sectPr w:rsidR="002F514E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2F514E">
        <w:rPr>
          <w:rFonts w:ascii="Wingdings" w:hAnsi="Wingdings"/>
          <w:b/>
        </w:rPr>
        <w:tab/>
      </w:r>
      <w:r w:rsidRPr="002F514E">
        <w:rPr>
          <w:rFonts w:ascii="Wingdings" w:hAnsi="Wingdings"/>
          <w:b/>
        </w:rPr>
        <w:t></w:t>
      </w:r>
      <w:r w:rsidRPr="002F514E">
        <w:t xml:space="preserve"> </w:t>
      </w:r>
      <w:r w:rsidRPr="002F514E">
        <w:tab/>
      </w:r>
      <w:r>
        <w:t xml:space="preserve">Taught freshman, senior, and college dual-credit </w:t>
      </w:r>
      <w:r w:rsidR="005779ED">
        <w:t>English; and</w:t>
      </w:r>
      <w:r>
        <w:t xml:space="preserve"> business communications</w:t>
      </w:r>
      <w:r w:rsidR="005779ED">
        <w:t>.</w:t>
      </w:r>
    </w:p>
    <w:p w:rsidR="00907E46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F514E" w:rsidRPr="002F514E">
        <w:rPr>
          <w:rFonts w:ascii="Wingdings" w:hAnsi="Wingdings"/>
          <w:b/>
          <w:sz w:val="24"/>
          <w:szCs w:val="24"/>
        </w:rPr>
        <w:t></w:t>
      </w:r>
      <w:r w:rsidR="002F514E" w:rsidRPr="002F514E">
        <w:rPr>
          <w:rFonts w:ascii="Times New Roman" w:hAnsi="Times New Roman"/>
          <w:sz w:val="24"/>
          <w:szCs w:val="24"/>
        </w:rPr>
        <w:t xml:space="preserve"> </w:t>
      </w:r>
      <w:r w:rsidR="002F514E" w:rsidRPr="002F514E">
        <w:rPr>
          <w:rFonts w:ascii="Times New Roman" w:hAnsi="Times New Roman"/>
          <w:sz w:val="24"/>
          <w:szCs w:val="24"/>
        </w:rPr>
        <w:tab/>
      </w:r>
      <w:r w:rsidR="008721CE" w:rsidRPr="002F514E">
        <w:rPr>
          <w:rFonts w:ascii="Times New Roman" w:hAnsi="Times New Roman"/>
          <w:sz w:val="24"/>
          <w:szCs w:val="24"/>
        </w:rPr>
        <w:t xml:space="preserve">Ensured teaching design and methods </w:t>
      </w:r>
      <w:r w:rsidR="008721CE">
        <w:rPr>
          <w:rFonts w:ascii="Times New Roman" w:hAnsi="Times New Roman"/>
          <w:sz w:val="24"/>
          <w:szCs w:val="24"/>
        </w:rPr>
        <w:t>were</w:t>
      </w:r>
      <w:r w:rsidR="008721CE" w:rsidRPr="002F514E">
        <w:rPr>
          <w:rFonts w:ascii="Times New Roman" w:hAnsi="Times New Roman"/>
          <w:sz w:val="24"/>
          <w:szCs w:val="24"/>
        </w:rPr>
        <w:t xml:space="preserve"> in compliance with the educational standards and </w:t>
      </w:r>
      <w:r w:rsidR="008721CE">
        <w:rPr>
          <w:rFonts w:ascii="Times New Roman" w:hAnsi="Times New Roman"/>
          <w:sz w:val="24"/>
          <w:szCs w:val="24"/>
        </w:rPr>
        <w:tab/>
      </w:r>
      <w:r w:rsidR="008721CE">
        <w:rPr>
          <w:rFonts w:ascii="Times New Roman" w:hAnsi="Times New Roman"/>
          <w:sz w:val="24"/>
          <w:szCs w:val="24"/>
        </w:rPr>
        <w:tab/>
      </w:r>
      <w:r w:rsidR="008721CE">
        <w:rPr>
          <w:rFonts w:ascii="Times New Roman" w:hAnsi="Times New Roman"/>
          <w:sz w:val="24"/>
          <w:szCs w:val="24"/>
        </w:rPr>
        <w:tab/>
      </w:r>
      <w:r w:rsidR="008721CE" w:rsidRPr="002F514E">
        <w:rPr>
          <w:rFonts w:ascii="Times New Roman" w:hAnsi="Times New Roman"/>
          <w:sz w:val="24"/>
          <w:szCs w:val="24"/>
        </w:rPr>
        <w:t>regulations of the department as well as the institution.</w:t>
      </w:r>
    </w:p>
    <w:p w:rsidR="00DC0B98" w:rsidRDefault="00DC0B98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  <w:t>Set, marked, and assessed examinations and written works.</w:t>
      </w:r>
    </w:p>
    <w:p w:rsidR="00DC0B98" w:rsidRDefault="00DC0B98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  <w:t>Supervised student projects.</w:t>
      </w: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5779ED" w:rsidRPr="002F514E">
        <w:rPr>
          <w:rFonts w:ascii="Times New Roman" w:hAnsi="Times New Roman"/>
          <w:sz w:val="24"/>
          <w:szCs w:val="24"/>
        </w:rPr>
        <w:t>Designed and developed curricula for students adopting innovative approaches.</w:t>
      </w: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5779ED" w:rsidRPr="002F514E">
        <w:rPr>
          <w:rFonts w:ascii="Times New Roman" w:hAnsi="Times New Roman"/>
          <w:sz w:val="24"/>
          <w:szCs w:val="24"/>
        </w:rPr>
        <w:t>Delivered a range of programs for students.</w:t>
      </w: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5779ED" w:rsidRPr="002F514E">
        <w:rPr>
          <w:rFonts w:ascii="Times New Roman" w:hAnsi="Times New Roman"/>
          <w:sz w:val="24"/>
          <w:szCs w:val="24"/>
        </w:rPr>
        <w:t>Ensured teaching within the quality assurance framework of the institution.</w:t>
      </w:r>
    </w:p>
    <w:p w:rsidR="005779ED" w:rsidRDefault="005779ED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  <w:t>Developed the ability of students to engage in critical discourses and rational thinking.</w:t>
      </w:r>
    </w:p>
    <w:p w:rsidR="002F514E" w:rsidRDefault="005779ED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  <w:t>Promoted and developed student coherence.</w:t>
      </w:r>
    </w:p>
    <w:p w:rsidR="002F514E" w:rsidRDefault="002F514E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EC584E" w:rsidRDefault="00907E46" w:rsidP="00EC584E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Times New Roman" w:hAnsi="Times New Roman"/>
          <w:sz w:val="24"/>
          <w:szCs w:val="24"/>
        </w:rPr>
        <w:t xml:space="preserve">  </w:t>
      </w:r>
      <w:r w:rsidR="00EC584E" w:rsidRPr="00907E46">
        <w:rPr>
          <w:rFonts w:ascii="Wingdings" w:hAnsi="Wingdings"/>
          <w:b/>
          <w:sz w:val="24"/>
          <w:szCs w:val="24"/>
        </w:rPr>
        <w:t></w:t>
      </w:r>
      <w:r w:rsidR="00EC584E">
        <w:rPr>
          <w:rFonts w:ascii="Times New Roman" w:hAnsi="Times New Roman"/>
          <w:sz w:val="24"/>
          <w:szCs w:val="24"/>
        </w:rPr>
        <w:t xml:space="preserve"> </w:t>
      </w:r>
      <w:r w:rsidR="00270031">
        <w:rPr>
          <w:rFonts w:ascii="Times New Roman" w:hAnsi="Times New Roman"/>
          <w:b/>
          <w:sz w:val="24"/>
          <w:szCs w:val="24"/>
        </w:rPr>
        <w:t>Peer Writing Tutor</w:t>
      </w:r>
      <w:r w:rsidR="00EC584E">
        <w:rPr>
          <w:rFonts w:ascii="Times New Roman" w:hAnsi="Times New Roman"/>
          <w:sz w:val="24"/>
          <w:szCs w:val="24"/>
        </w:rPr>
        <w:t xml:space="preserve"> </w:t>
      </w:r>
      <w:r w:rsidR="00EC584E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  <w:t>University of Houston-Victoria</w:t>
      </w:r>
      <w:r w:rsidR="00270031">
        <w:rPr>
          <w:rFonts w:ascii="Times New Roman" w:hAnsi="Times New Roman"/>
          <w:sz w:val="24"/>
          <w:szCs w:val="24"/>
        </w:rPr>
        <w:tab/>
      </w:r>
      <w:r w:rsidR="00EC584E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  <w:t>06/03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 w:rsidR="00270031">
        <w:rPr>
          <w:rFonts w:ascii="Times New Roman" w:hAnsi="Times New Roman"/>
          <w:sz w:val="24"/>
          <w:szCs w:val="24"/>
        </w:rPr>
        <w:t>07/11</w:t>
      </w:r>
    </w:p>
    <w:p w:rsidR="00907E46" w:rsidRPr="00270031" w:rsidRDefault="00EC584E" w:rsidP="00270031">
      <w:pPr>
        <w:pStyle w:val="NoSpacing"/>
        <w:rPr>
          <w:rFonts w:ascii="Times New Roman" w:hAnsi="Times New Roman"/>
          <w:sz w:val="24"/>
          <w:szCs w:val="24"/>
        </w:rPr>
        <w:sectPr w:rsidR="00907E46" w:rsidRPr="00270031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  </w:t>
      </w:r>
      <w:r w:rsidR="00270031">
        <w:rPr>
          <w:rFonts w:ascii="Times New Roman" w:hAnsi="Times New Roman"/>
          <w:sz w:val="24"/>
          <w:szCs w:val="24"/>
        </w:rPr>
        <w:t>3007 N. Ben Wilson</w:t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  <w:t>Victoria, TX 77901</w:t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</w:r>
      <w:r w:rsidR="00270031">
        <w:rPr>
          <w:rFonts w:ascii="Times New Roman" w:hAnsi="Times New Roman"/>
          <w:sz w:val="24"/>
          <w:szCs w:val="24"/>
        </w:rPr>
        <w:tab/>
        <w:t>361-570-4288</w:t>
      </w:r>
    </w:p>
    <w:p w:rsidR="00907E46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270031" w:rsidRDefault="00270031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 w:rsidRPr="00270031">
        <w:rPr>
          <w:rFonts w:ascii="Times New Roman" w:hAnsi="Times New Roman"/>
          <w:sz w:val="24"/>
          <w:szCs w:val="24"/>
        </w:rPr>
        <w:t xml:space="preserve">Tutored graduate and undergraduate papers, with an emphasis on business and professional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7E46" w:rsidRPr="00270031">
        <w:rPr>
          <w:rFonts w:ascii="Times New Roman" w:hAnsi="Times New Roman"/>
          <w:sz w:val="24"/>
          <w:szCs w:val="24"/>
        </w:rPr>
        <w:t>writing, both o</w:t>
      </w:r>
      <w:r>
        <w:rPr>
          <w:rFonts w:ascii="Times New Roman" w:hAnsi="Times New Roman"/>
          <w:sz w:val="24"/>
          <w:szCs w:val="24"/>
        </w:rPr>
        <w:t>nline and face to face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270031" w:rsidRDefault="00270031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Trained </w:t>
      </w:r>
      <w:r w:rsidR="00DD64E5">
        <w:rPr>
          <w:rFonts w:ascii="Times New Roman" w:hAnsi="Times New Roman"/>
          <w:sz w:val="24"/>
          <w:szCs w:val="24"/>
        </w:rPr>
        <w:t>incoming tutors on face-to-face and online tutoring practices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5B270A" w:rsidRDefault="002C02D5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Read and assessed various types of </w:t>
      </w:r>
      <w:r w:rsidR="005B270A">
        <w:rPr>
          <w:rFonts w:ascii="Times New Roman" w:hAnsi="Times New Roman"/>
          <w:sz w:val="24"/>
          <w:szCs w:val="24"/>
        </w:rPr>
        <w:t>compositions</w:t>
      </w:r>
      <w:r>
        <w:rPr>
          <w:rFonts w:ascii="Times New Roman" w:hAnsi="Times New Roman"/>
          <w:sz w:val="24"/>
          <w:szCs w:val="24"/>
        </w:rPr>
        <w:t xml:space="preserve"> across </w:t>
      </w:r>
      <w:r w:rsidR="00DE75DF">
        <w:rPr>
          <w:rFonts w:ascii="Times New Roman" w:hAnsi="Times New Roman"/>
          <w:sz w:val="24"/>
          <w:szCs w:val="24"/>
        </w:rPr>
        <w:t>various</w:t>
      </w:r>
      <w:r>
        <w:rPr>
          <w:rFonts w:ascii="Times New Roman" w:hAnsi="Times New Roman"/>
          <w:sz w:val="24"/>
          <w:szCs w:val="24"/>
        </w:rPr>
        <w:t xml:space="preserve"> disciplines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5B270A" w:rsidRPr="005B270A" w:rsidRDefault="005B270A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Addressed issues of audience, tone, voice, grammar, diction, clarity, </w:t>
      </w:r>
      <w:r w:rsidR="00DD64E5">
        <w:rPr>
          <w:rFonts w:ascii="Times New Roman" w:hAnsi="Times New Roman"/>
          <w:sz w:val="24"/>
          <w:szCs w:val="24"/>
        </w:rPr>
        <w:t xml:space="preserve">rapport, </w:t>
      </w:r>
      <w:r>
        <w:rPr>
          <w:rFonts w:ascii="Times New Roman" w:hAnsi="Times New Roman"/>
          <w:sz w:val="24"/>
          <w:szCs w:val="24"/>
        </w:rPr>
        <w:t>and structure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5B270A" w:rsidRPr="005B270A" w:rsidRDefault="005B270A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Used PowerPoint, Microsoft Word, and Outlook as tools for communication and presentation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5B270A" w:rsidRPr="005B270A" w:rsidRDefault="005B270A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>
        <w:rPr>
          <w:rFonts w:ascii="Wingdings" w:hAnsi="Wingdings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Participated and instructed in continuing tutor education and training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2C02D5" w:rsidRDefault="002C02D5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DD64E5">
        <w:rPr>
          <w:rFonts w:ascii="Times New Roman" w:hAnsi="Times New Roman"/>
          <w:sz w:val="24"/>
          <w:szCs w:val="24"/>
        </w:rPr>
        <w:t>Evaluated incoming tutors</w:t>
      </w:r>
      <w:r w:rsidR="008721CE">
        <w:rPr>
          <w:rFonts w:ascii="Times New Roman" w:hAnsi="Times New Roman"/>
          <w:sz w:val="24"/>
          <w:szCs w:val="24"/>
        </w:rPr>
        <w:t>.</w:t>
      </w:r>
    </w:p>
    <w:p w:rsidR="00270031" w:rsidRDefault="00270031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 w:rsidRPr="00270031">
        <w:rPr>
          <w:rFonts w:ascii="Times New Roman" w:hAnsi="Times New Roman"/>
          <w:sz w:val="24"/>
          <w:szCs w:val="24"/>
        </w:rPr>
        <w:t>Researched and wrote several ha</w:t>
      </w:r>
      <w:r>
        <w:rPr>
          <w:rFonts w:ascii="Times New Roman" w:hAnsi="Times New Roman"/>
          <w:sz w:val="24"/>
          <w:szCs w:val="24"/>
        </w:rPr>
        <w:t>ndouts on the writing process</w:t>
      </w:r>
      <w:r w:rsidR="008721CE">
        <w:rPr>
          <w:rFonts w:ascii="Times New Roman" w:hAnsi="Times New Roman"/>
          <w:sz w:val="24"/>
          <w:szCs w:val="24"/>
        </w:rPr>
        <w:t xml:space="preserve"> and study skills.</w:t>
      </w:r>
    </w:p>
    <w:p w:rsidR="00907E46" w:rsidRPr="00270031" w:rsidRDefault="00270031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 w:rsidRPr="00270031">
        <w:rPr>
          <w:rFonts w:ascii="Times New Roman" w:hAnsi="Times New Roman"/>
          <w:sz w:val="24"/>
          <w:szCs w:val="24"/>
        </w:rPr>
        <w:t>Researched and wrote grammar tips of the week, and wrote and gave presentation</w:t>
      </w:r>
      <w:r w:rsidR="00D815EA">
        <w:rPr>
          <w:rFonts w:ascii="Times New Roman" w:hAnsi="Times New Roman"/>
          <w:sz w:val="24"/>
          <w:szCs w:val="24"/>
        </w:rPr>
        <w:t>s</w:t>
      </w:r>
      <w:r w:rsidR="00907E46" w:rsidRPr="00270031">
        <w:rPr>
          <w:rFonts w:ascii="Times New Roman" w:hAnsi="Times New Roman"/>
          <w:sz w:val="24"/>
          <w:szCs w:val="24"/>
        </w:rPr>
        <w:t xml:space="preserve"> to graduate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7E46" w:rsidRPr="00270031">
        <w:rPr>
          <w:rFonts w:ascii="Times New Roman" w:hAnsi="Times New Roman"/>
          <w:sz w:val="24"/>
          <w:szCs w:val="24"/>
        </w:rPr>
        <w:t>and undergraduate students on</w:t>
      </w:r>
      <w:r w:rsidR="00D815EA">
        <w:rPr>
          <w:rFonts w:ascii="Times New Roman" w:hAnsi="Times New Roman"/>
          <w:sz w:val="24"/>
          <w:szCs w:val="24"/>
        </w:rPr>
        <w:t xml:space="preserve"> various</w:t>
      </w:r>
      <w:r w:rsidR="00907E46" w:rsidRPr="00270031">
        <w:rPr>
          <w:rFonts w:ascii="Times New Roman" w:hAnsi="Times New Roman"/>
          <w:sz w:val="24"/>
          <w:szCs w:val="24"/>
        </w:rPr>
        <w:t xml:space="preserve"> writing </w:t>
      </w:r>
      <w:r w:rsidR="00D815EA">
        <w:rPr>
          <w:rFonts w:ascii="Times New Roman" w:hAnsi="Times New Roman"/>
          <w:sz w:val="24"/>
          <w:szCs w:val="24"/>
        </w:rPr>
        <w:t>techniques</w:t>
      </w:r>
      <w:r w:rsidR="00907E46" w:rsidRPr="00270031">
        <w:rPr>
          <w:rFonts w:ascii="Times New Roman" w:hAnsi="Times New Roman"/>
          <w:sz w:val="24"/>
          <w:szCs w:val="24"/>
        </w:rPr>
        <w:t>.</w:t>
      </w:r>
    </w:p>
    <w:p w:rsidR="00907E46" w:rsidRDefault="00907E46" w:rsidP="00907E46">
      <w:pPr>
        <w:rPr>
          <w:b/>
        </w:rPr>
        <w:sectPr w:rsidR="00907E46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2C02D5" w:rsidRDefault="002C02D5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</w:p>
    <w:p w:rsidR="002C02D5" w:rsidRPr="00BF0B7D" w:rsidRDefault="002C02D5" w:rsidP="002C02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DISSERTATION WORK: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907E46">
        <w:rPr>
          <w:rFonts w:ascii="Wingdings" w:hAnsi="Wingdings"/>
          <w:b/>
          <w:sz w:val="24"/>
          <w:szCs w:val="24"/>
        </w:rPr>
        <w:t></w:t>
      </w:r>
      <w:r>
        <w:rPr>
          <w:rStyle w:val="Emphasis"/>
          <w:sz w:val="24"/>
          <w:szCs w:val="24"/>
        </w:rPr>
        <w:t xml:space="preserve"> A Psycho-Phenomenological Approach to Death in Time: Death Studies in Heidegger and Lacan</w:t>
      </w:r>
    </w:p>
    <w:p w:rsidR="002C02D5" w:rsidRPr="00BF0B7D" w:rsidRDefault="002C02D5" w:rsidP="002C02D5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 w:rsidRPr="00BF0B7D">
        <w:rPr>
          <w:rFonts w:ascii="Wingdings" w:hAnsi="Wingdings"/>
          <w:b/>
          <w:sz w:val="24"/>
          <w:szCs w:val="24"/>
        </w:rPr>
        <w:t></w:t>
      </w:r>
      <w:r w:rsidRPr="00BF0B7D">
        <w:rPr>
          <w:rFonts w:ascii="Times New Roman" w:hAnsi="Times New Roman"/>
          <w:i/>
          <w:sz w:val="24"/>
          <w:szCs w:val="24"/>
        </w:rPr>
        <w:t xml:space="preserve"> Manufacturing Obedience: A Foucauldian Analysis of Conditioning in Zamyatin’s One State</w:t>
      </w:r>
    </w:p>
    <w:p w:rsidR="001F1581" w:rsidRDefault="001F1581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</w:p>
    <w:p w:rsidR="00645E47" w:rsidRDefault="00645E47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</w:p>
    <w:p w:rsidR="00645E47" w:rsidRDefault="00645E47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</w:p>
    <w:p w:rsidR="00907E46" w:rsidRDefault="00907E46" w:rsidP="00483BE0">
      <w:pPr>
        <w:pStyle w:val="NoSpacing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PUBLICATIONS:</w:t>
      </w:r>
      <w:r w:rsidR="00270031">
        <w:rPr>
          <w:rFonts w:ascii="Times New Roman" w:hAnsi="Times New Roman"/>
          <w:sz w:val="24"/>
          <w:szCs w:val="24"/>
        </w:rPr>
        <w:t xml:space="preserve"> </w:t>
      </w:r>
    </w:p>
    <w:p w:rsidR="00907E46" w:rsidRDefault="00907E46" w:rsidP="00907E46">
      <w:pPr>
        <w:pStyle w:val="NoSpacing"/>
        <w:rPr>
          <w:rFonts w:ascii="Times New Roman" w:hAnsi="Times New Roman"/>
          <w:sz w:val="16"/>
          <w:szCs w:val="16"/>
        </w:rPr>
      </w:pPr>
    </w:p>
    <w:p w:rsidR="00907E46" w:rsidRPr="0075056A" w:rsidRDefault="0075056A" w:rsidP="00907E4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907E46" w:rsidRPr="0075056A">
        <w:rPr>
          <w:rFonts w:ascii="Times New Roman" w:hAnsi="Times New Roman"/>
          <w:sz w:val="24"/>
          <w:szCs w:val="24"/>
        </w:rPr>
        <w:t>When</w:t>
      </w:r>
      <w:r>
        <w:rPr>
          <w:rFonts w:ascii="Times New Roman" w:hAnsi="Times New Roman"/>
          <w:sz w:val="24"/>
          <w:szCs w:val="24"/>
        </w:rPr>
        <w:t xml:space="preserve"> to Use: Cite, Site, and Sight,” “</w:t>
      </w:r>
      <w:r w:rsidR="00907E46" w:rsidRPr="0075056A">
        <w:rPr>
          <w:rFonts w:ascii="Times New Roman" w:hAnsi="Times New Roman"/>
          <w:sz w:val="24"/>
          <w:szCs w:val="24"/>
        </w:rPr>
        <w:t>When to Use: Continual or Continuous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Recognize and fix a run-on or fused sentence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use: All Together and Altogether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 Ascent and Assent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 Disinterested and Uninterested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 Good and Well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 Like or As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Parallelism: Balancing Words, Clauses and Phrases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Using Inclusive Language to Avoid Stereotypes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Using Conscience and Conscious Correctly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</w:t>
      </w:r>
      <w:r>
        <w:rPr>
          <w:rFonts w:ascii="Times New Roman" w:hAnsi="Times New Roman"/>
          <w:sz w:val="24"/>
          <w:szCs w:val="24"/>
        </w:rPr>
        <w:t>o Use Especially and Specially,” “</w:t>
      </w:r>
      <w:r w:rsidR="00907E46" w:rsidRPr="0075056A">
        <w:rPr>
          <w:rFonts w:ascii="Times New Roman" w:hAnsi="Times New Roman"/>
          <w:sz w:val="24"/>
          <w:szCs w:val="24"/>
        </w:rPr>
        <w:t>Differences between Adjectives and Adverbs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Using Pronouns to Establish Links between Sentences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When to Use: Your and You’re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Exam Writin</w:t>
      </w:r>
      <w:r>
        <w:rPr>
          <w:rFonts w:ascii="Times New Roman" w:hAnsi="Times New Roman"/>
          <w:sz w:val="24"/>
          <w:szCs w:val="24"/>
        </w:rPr>
        <w:t>g,” “</w:t>
      </w:r>
      <w:r w:rsidR="00907E46" w:rsidRPr="0075056A">
        <w:rPr>
          <w:rFonts w:ascii="Times New Roman" w:hAnsi="Times New Roman"/>
          <w:sz w:val="24"/>
          <w:szCs w:val="24"/>
        </w:rPr>
        <w:t>Keeping Your Cool During Exams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How to Write Letters of Intent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Staying Focused While Reading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Steeping Up Your Reading Rate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Textbook Reading Strategies</w:t>
      </w:r>
      <w:r>
        <w:rPr>
          <w:rFonts w:ascii="Times New Roman" w:hAnsi="Times New Roman"/>
          <w:sz w:val="24"/>
          <w:szCs w:val="24"/>
        </w:rPr>
        <w:t>,” “</w:t>
      </w:r>
      <w:r w:rsidR="00907E46" w:rsidRPr="0075056A">
        <w:rPr>
          <w:rFonts w:ascii="Times New Roman" w:hAnsi="Times New Roman"/>
          <w:sz w:val="24"/>
          <w:szCs w:val="24"/>
        </w:rPr>
        <w:t>Tips for Developing Better Concentration While Studying</w:t>
      </w:r>
      <w:r>
        <w:rPr>
          <w:rFonts w:ascii="Times New Roman" w:hAnsi="Times New Roman"/>
          <w:sz w:val="24"/>
          <w:szCs w:val="24"/>
        </w:rPr>
        <w:t xml:space="preserve">,” </w:t>
      </w:r>
      <w:r w:rsidR="00DE75DF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“</w:t>
      </w:r>
      <w:r w:rsidR="00907E46" w:rsidRPr="0075056A">
        <w:rPr>
          <w:rFonts w:ascii="Times New Roman" w:hAnsi="Times New Roman"/>
          <w:sz w:val="24"/>
          <w:szCs w:val="24"/>
        </w:rPr>
        <w:t>Using Journalist Questions for Note Taking</w:t>
      </w:r>
    </w:p>
    <w:p w:rsidR="0075056A" w:rsidRDefault="0075056A" w:rsidP="00907E4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A7697" w:rsidRDefault="008A7697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COMPUTER SKILLS:</w:t>
      </w:r>
    </w:p>
    <w:p w:rsidR="008A7697" w:rsidRDefault="008A7697" w:rsidP="008A7697">
      <w:pPr>
        <w:pStyle w:val="NoSpacing"/>
        <w:rPr>
          <w:rFonts w:ascii="Times New Roman" w:hAnsi="Times New Roman"/>
          <w:sz w:val="24"/>
          <w:szCs w:val="24"/>
        </w:rPr>
      </w:pPr>
    </w:p>
    <w:p w:rsidR="008A7697" w:rsidRDefault="00DE75DF" w:rsidP="00907E4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75DF">
        <w:rPr>
          <w:rFonts w:ascii="Times New Roman" w:hAnsi="Times New Roman"/>
          <w:sz w:val="24"/>
          <w:szCs w:val="24"/>
        </w:rPr>
        <w:t>Windows and Mac operating systems; Microsoft Office (Word, Outlook, Excel, Access, PowerPoint); Blackboard 9; Photoshop; Adobe Premiere Pro; Illustrator; After Effects; Final Draft; InDesign; FL Studio; Soundbooth; Autodesk Sketchbook Pro; Toon Boom; Manga Studio; Anime Studio Pro.</w:t>
      </w:r>
    </w:p>
    <w:p w:rsidR="00807111" w:rsidRDefault="00807111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</w:p>
    <w:p w:rsidR="008A7697" w:rsidRDefault="00DC0B98" w:rsidP="00483BE0">
      <w:pPr>
        <w:pStyle w:val="NoSpacing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EDITING</w:t>
      </w:r>
      <w:r w:rsidR="008A7697">
        <w:rPr>
          <w:rFonts w:ascii="Times New Roman" w:hAnsi="Times New Roman"/>
          <w:b/>
          <w:sz w:val="24"/>
          <w:szCs w:val="24"/>
        </w:rPr>
        <w:t xml:space="preserve"> SKILLS:</w:t>
      </w:r>
    </w:p>
    <w:p w:rsidR="008A7697" w:rsidRDefault="008A7697" w:rsidP="008A769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A7697" w:rsidRDefault="00DE75DF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DE75DF">
        <w:rPr>
          <w:rFonts w:ascii="Times New Roman" w:hAnsi="Times New Roman"/>
          <w:sz w:val="24"/>
          <w:szCs w:val="24"/>
        </w:rPr>
        <w:t>APA; MLA; Chicago; Associated Press; proofreader’s marks; and several house styles specific to various university presses.</w:t>
      </w:r>
    </w:p>
    <w:p w:rsidR="00DE75DF" w:rsidRDefault="00DE75DF" w:rsidP="00907E4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07E46" w:rsidRDefault="00907E46" w:rsidP="00483BE0">
      <w:pPr>
        <w:pStyle w:val="NoSpacing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PROFESSIONAL ACTIVITIES</w:t>
      </w:r>
      <w:r>
        <w:rPr>
          <w:rFonts w:ascii="Times New Roman" w:hAnsi="Times New Roman"/>
          <w:sz w:val="24"/>
          <w:szCs w:val="24"/>
        </w:rPr>
        <w:t>:</w:t>
      </w:r>
    </w:p>
    <w:p w:rsidR="00907E46" w:rsidRDefault="00907E46" w:rsidP="00907E46">
      <w:pPr>
        <w:pStyle w:val="NoSpacing"/>
        <w:rPr>
          <w:rFonts w:ascii="Times New Roman" w:hAnsi="Times New Roman"/>
          <w:sz w:val="24"/>
          <w:szCs w:val="24"/>
        </w:rPr>
      </w:pP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New Jersey Writing Workshop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Certified Secondary English Teaching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Texas Performance Standards Project Advisor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Region III English Teacher Certification Tutor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STAAR Literary and Expository Exam Writing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President and Founder of the Rosebud Film Society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Continued Online Teaching Training and Experience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Coordinator of the San Antonio Child Soldier Rescue</w:t>
      </w:r>
    </w:p>
    <w:p w:rsidR="00907E46" w:rsidRDefault="008A7697" w:rsidP="00907E46">
      <w:pPr>
        <w:pStyle w:val="NoSpacing"/>
        <w:rPr>
          <w:rFonts w:ascii="Times New Roman" w:hAnsi="Times New Roman"/>
          <w:i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 xml:space="preserve">Contributor to the UHV Student Newspaper, </w:t>
      </w:r>
      <w:r w:rsidR="00907E46">
        <w:rPr>
          <w:rFonts w:ascii="Times New Roman" w:hAnsi="Times New Roman"/>
          <w:i/>
          <w:sz w:val="24"/>
          <w:szCs w:val="24"/>
        </w:rPr>
        <w:t>The Flame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>Delegation Leader of People to People Student Ambassadors</w:t>
      </w:r>
    </w:p>
    <w:p w:rsidR="00907E46" w:rsidRDefault="008A7697" w:rsidP="00907E46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 w:rsidR="00907E46">
        <w:rPr>
          <w:rFonts w:ascii="Times New Roman" w:hAnsi="Times New Roman"/>
          <w:sz w:val="24"/>
          <w:szCs w:val="24"/>
        </w:rPr>
        <w:t xml:space="preserve">Research Assistant for </w:t>
      </w:r>
      <w:r w:rsidR="00907E46">
        <w:rPr>
          <w:rFonts w:ascii="Times New Roman" w:hAnsi="Times New Roman"/>
          <w:i/>
          <w:sz w:val="24"/>
          <w:szCs w:val="24"/>
        </w:rPr>
        <w:t>From Socrates to Cinema: An Introduction to Philosophy</w:t>
      </w:r>
    </w:p>
    <w:p w:rsidR="008A7697" w:rsidRDefault="008A7697" w:rsidP="008A7697">
      <w:pPr>
        <w:pStyle w:val="NoSpacing"/>
        <w:rPr>
          <w:rFonts w:ascii="Times New Roman" w:hAnsi="Times New Roman"/>
          <w:sz w:val="24"/>
          <w:szCs w:val="24"/>
        </w:rPr>
      </w:pPr>
    </w:p>
    <w:p w:rsidR="00DC0B98" w:rsidRPr="00DC0B98" w:rsidRDefault="008A7697" w:rsidP="008A769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AWARDS AND HONORS: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DC0B98" w:rsidRPr="002F514E">
        <w:rPr>
          <w:rFonts w:ascii="Wingdings" w:hAnsi="Wingdings"/>
          <w:b/>
        </w:rPr>
        <w:t></w:t>
      </w:r>
      <w:r w:rsidR="00DC0B98" w:rsidRPr="002F514E">
        <w:t xml:space="preserve"> </w:t>
      </w:r>
      <w:r w:rsidR="00DC0B98" w:rsidRPr="002F514E">
        <w:tab/>
      </w:r>
      <w:r w:rsidR="00DC0B98" w:rsidRPr="00DC0B98">
        <w:rPr>
          <w:rFonts w:ascii="Times New Roman" w:hAnsi="Times New Roman"/>
          <w:sz w:val="24"/>
          <w:szCs w:val="24"/>
        </w:rPr>
        <w:t>Two Secondary Teaching Bell Awards for Excellence in Teaching (2009; 2010)</w:t>
      </w:r>
    </w:p>
    <w:p w:rsidR="00DC0B98" w:rsidRPr="00DC0B98" w:rsidRDefault="00DC0B98" w:rsidP="00DC0B98">
      <w:pPr>
        <w:pStyle w:val="NoSpacing"/>
        <w:rPr>
          <w:rFonts w:ascii="Wingdings" w:hAnsi="Wingdings"/>
          <w:b/>
          <w:sz w:val="24"/>
          <w:szCs w:val="24"/>
        </w:rPr>
      </w:pPr>
      <w:r w:rsidRPr="002F514E">
        <w:rPr>
          <w:rFonts w:ascii="Wingdings" w:hAnsi="Wingdings"/>
          <w:b/>
        </w:rPr>
        <w:t></w:t>
      </w:r>
      <w:r w:rsidRPr="002F514E">
        <w:t xml:space="preserve"> </w:t>
      </w:r>
      <w:r w:rsidRPr="002F514E">
        <w:tab/>
      </w:r>
      <w:r w:rsidRPr="00DC0B98">
        <w:rPr>
          <w:rFonts w:ascii="Times New Roman" w:hAnsi="Times New Roman"/>
          <w:sz w:val="24"/>
          <w:szCs w:val="24"/>
        </w:rPr>
        <w:t>2006</w:t>
      </w:r>
      <w:r w:rsidR="00DE75DF" w:rsidRPr="00DE75DF">
        <w:rPr>
          <w:rFonts w:ascii="Times New Roman" w:hAnsi="Times New Roman"/>
          <w:sz w:val="24"/>
          <w:szCs w:val="24"/>
        </w:rPr>
        <w:t>–</w:t>
      </w:r>
      <w:r w:rsidRPr="00DC0B98">
        <w:rPr>
          <w:rFonts w:ascii="Times New Roman" w:hAnsi="Times New Roman"/>
          <w:sz w:val="24"/>
          <w:szCs w:val="24"/>
        </w:rPr>
        <w:t>2007 UHV School of Arts &amp; Science Most Outstanding Graduate Student (2007)</w:t>
      </w:r>
    </w:p>
    <w:p w:rsidR="00DC0B98" w:rsidRDefault="00DC0B98" w:rsidP="00DC0B98">
      <w:r w:rsidRPr="002F514E">
        <w:rPr>
          <w:rFonts w:ascii="Wingdings" w:hAnsi="Wingdings"/>
          <w:b/>
        </w:rPr>
        <w:t></w:t>
      </w:r>
      <w:r w:rsidRPr="002F514E">
        <w:t xml:space="preserve"> </w:t>
      </w:r>
      <w:r w:rsidRPr="002F514E">
        <w:tab/>
      </w:r>
      <w:r>
        <w:t>Who’s Who among America’s Top Students? (1999)</w:t>
      </w:r>
    </w:p>
    <w:p w:rsidR="00DC0B98" w:rsidRPr="00DC0B98" w:rsidRDefault="00DC0B98" w:rsidP="00DC0B98">
      <w:r w:rsidRPr="002F514E">
        <w:rPr>
          <w:rFonts w:ascii="Wingdings" w:hAnsi="Wingdings"/>
          <w:b/>
        </w:rPr>
        <w:t></w:t>
      </w:r>
      <w:r w:rsidRPr="002F514E">
        <w:t xml:space="preserve"> </w:t>
      </w:r>
      <w:r w:rsidRPr="002F514E">
        <w:tab/>
      </w:r>
      <w:r>
        <w:t>National Honor Society (1999)</w:t>
      </w:r>
    </w:p>
    <w:p w:rsidR="008A7697" w:rsidRDefault="008A7697" w:rsidP="008A7697">
      <w:pPr>
        <w:pStyle w:val="NoSpacing"/>
        <w:rPr>
          <w:rFonts w:ascii="Times New Roman" w:hAnsi="Times New Roman"/>
          <w:sz w:val="24"/>
          <w:szCs w:val="24"/>
        </w:rPr>
      </w:pPr>
      <w:r w:rsidRPr="002F514E">
        <w:rPr>
          <w:rFonts w:ascii="Wingdings" w:hAnsi="Wingdings"/>
          <w:b/>
          <w:sz w:val="24"/>
          <w:szCs w:val="24"/>
        </w:rPr>
        <w:t></w:t>
      </w:r>
      <w:r w:rsidRPr="002F514E">
        <w:rPr>
          <w:rFonts w:ascii="Times New Roman" w:hAnsi="Times New Roman"/>
          <w:sz w:val="24"/>
          <w:szCs w:val="24"/>
        </w:rPr>
        <w:t xml:space="preserve"> </w:t>
      </w:r>
      <w:r w:rsidRPr="002F5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World Scholars (1998)</w:t>
      </w:r>
    </w:p>
    <w:p w:rsidR="008A7697" w:rsidRDefault="008A7697" w:rsidP="008A7697">
      <w:pPr>
        <w:sectPr w:rsidR="008A7697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8A7697" w:rsidRDefault="008A7697" w:rsidP="008A7697"/>
    <w:p w:rsidR="008A7697" w:rsidRDefault="008A7697" w:rsidP="008A7697"/>
    <w:p w:rsidR="008A7697" w:rsidRDefault="008A7697" w:rsidP="00907E4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B270A" w:rsidRDefault="005B270A" w:rsidP="00907E46">
      <w:pPr>
        <w:rPr>
          <w:b/>
        </w:rPr>
      </w:pPr>
    </w:p>
    <w:p w:rsidR="005B270A" w:rsidRDefault="005B270A" w:rsidP="00907E46">
      <w:pPr>
        <w:rPr>
          <w:b/>
        </w:rPr>
      </w:pPr>
    </w:p>
    <w:p w:rsidR="005B270A" w:rsidRDefault="005B270A" w:rsidP="00907E46">
      <w:pPr>
        <w:rPr>
          <w:b/>
        </w:rPr>
      </w:pPr>
    </w:p>
    <w:p w:rsidR="00807111" w:rsidRDefault="00807111" w:rsidP="00907E46">
      <w:pPr>
        <w:rPr>
          <w:b/>
        </w:rPr>
      </w:pPr>
    </w:p>
    <w:p w:rsidR="0075056A" w:rsidRDefault="00907E46" w:rsidP="00907E46">
      <w:pPr>
        <w:sectPr w:rsidR="0075056A" w:rsidSect="00907E4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b/>
        </w:rPr>
        <w:t>REFERENCES:</w:t>
      </w:r>
    </w:p>
    <w:p w:rsidR="00907E46" w:rsidRPr="005B270A" w:rsidRDefault="00907E46" w:rsidP="00907E46">
      <w:pPr>
        <w:sectPr w:rsidR="00907E46" w:rsidRPr="005B270A" w:rsidSect="00483BE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DE75DF" w:rsidRDefault="00DE75DF" w:rsidP="00DE75DF">
      <w:r>
        <w:lastRenderedPageBreak/>
        <w:t>Dr. Tom Williams</w:t>
      </w:r>
    </w:p>
    <w:p w:rsidR="00DE75DF" w:rsidRDefault="00DE75DF" w:rsidP="00DE75DF">
      <w:r>
        <w:t xml:space="preserve">Department of English, Chair </w:t>
      </w:r>
    </w:p>
    <w:p w:rsidR="00DE75DF" w:rsidRDefault="00DE75DF" w:rsidP="00DE75DF">
      <w:r>
        <w:t>Morehead State University</w:t>
      </w:r>
    </w:p>
    <w:p w:rsidR="00DE75DF" w:rsidRDefault="00DE75DF" w:rsidP="00DE75DF">
      <w:r>
        <w:t xml:space="preserve">150 University Blvd. </w:t>
      </w:r>
    </w:p>
    <w:p w:rsidR="00DE75DF" w:rsidRDefault="00DE75DF" w:rsidP="00DE75DF">
      <w:r>
        <w:t>Morehead, KY 40351</w:t>
      </w:r>
    </w:p>
    <w:p w:rsidR="00DE75DF" w:rsidRDefault="00DE75DF" w:rsidP="00DE75DF">
      <w:r>
        <w:t>t.williams@moreheadstate.edu</w:t>
      </w:r>
    </w:p>
    <w:p w:rsidR="00DE75DF" w:rsidRDefault="00DE75DF" w:rsidP="00DE75DF">
      <w:r>
        <w:t>606-783-2741</w:t>
      </w:r>
    </w:p>
    <w:p w:rsidR="00DE75DF" w:rsidRDefault="00DE75DF" w:rsidP="00DE75DF"/>
    <w:p w:rsidR="00DE75DF" w:rsidRDefault="00DE75DF" w:rsidP="00DE75DF">
      <w:r>
        <w:t>Dr. Jeffery Di Leo</w:t>
      </w:r>
    </w:p>
    <w:p w:rsidR="00DE75DF" w:rsidRDefault="00DE75DF" w:rsidP="00DE75DF">
      <w:r>
        <w:t>School of Arts &amp; Sciences, Dean</w:t>
      </w:r>
    </w:p>
    <w:p w:rsidR="00DE75DF" w:rsidRDefault="00DE75DF" w:rsidP="00DE75DF">
      <w:r>
        <w:t>University of Houston-Victoria</w:t>
      </w:r>
    </w:p>
    <w:p w:rsidR="00DE75DF" w:rsidRDefault="00DE75DF" w:rsidP="00DE75DF">
      <w:r>
        <w:t xml:space="preserve">3007 North Ben Wilson </w:t>
      </w:r>
    </w:p>
    <w:p w:rsidR="00DE75DF" w:rsidRDefault="00DE75DF" w:rsidP="00DE75DF">
      <w:r>
        <w:t>Victoria, TX 77901</w:t>
      </w:r>
    </w:p>
    <w:p w:rsidR="00DE75DF" w:rsidRDefault="00DE75DF" w:rsidP="00DE75DF">
      <w:r>
        <w:t>dileoj@uhv.edu</w:t>
      </w:r>
    </w:p>
    <w:p w:rsidR="00DE75DF" w:rsidRDefault="00DE75DF" w:rsidP="00DE75DF">
      <w:r>
        <w:t>361-570-4848</w:t>
      </w:r>
    </w:p>
    <w:p w:rsidR="00DE75DF" w:rsidRDefault="00DE75DF" w:rsidP="00DE75DF"/>
    <w:p w:rsidR="00DE75DF" w:rsidRDefault="00DE75DF" w:rsidP="00DE75DF">
      <w:r>
        <w:t>Michael Cavanaugh</w:t>
      </w:r>
    </w:p>
    <w:p w:rsidR="00DE75DF" w:rsidRDefault="00DE75DF" w:rsidP="00DE75DF">
      <w:r>
        <w:t>Cuero High School, Principal</w:t>
      </w:r>
    </w:p>
    <w:p w:rsidR="00DE75DF" w:rsidRDefault="00DE75DF" w:rsidP="00DE75DF">
      <w:r>
        <w:t>1307 Verhelle Rd.</w:t>
      </w:r>
    </w:p>
    <w:p w:rsidR="00DE75DF" w:rsidRDefault="00DE75DF" w:rsidP="00DE75DF">
      <w:r>
        <w:t>Cuero, TX 77954</w:t>
      </w:r>
    </w:p>
    <w:p w:rsidR="00DE75DF" w:rsidRDefault="00DE75DF" w:rsidP="00DE75DF">
      <w:r>
        <w:t>mcavanaugh@cueroisd.org</w:t>
      </w:r>
    </w:p>
    <w:p w:rsidR="00DE75DF" w:rsidRDefault="00DE75DF" w:rsidP="00DE75DF">
      <w:r>
        <w:t>361-275-6157</w:t>
      </w:r>
    </w:p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/>
    <w:p w:rsidR="00DE75DF" w:rsidRDefault="00DE75DF" w:rsidP="00DE75DF">
      <w:r>
        <w:lastRenderedPageBreak/>
        <w:t>Sandra Heinold</w:t>
      </w:r>
    </w:p>
    <w:p w:rsidR="00DE75DF" w:rsidRDefault="00DE75DF" w:rsidP="00DE75DF">
      <w:r>
        <w:t>Academic and Career Services, Director</w:t>
      </w:r>
    </w:p>
    <w:p w:rsidR="00DE75DF" w:rsidRDefault="00DE75DF" w:rsidP="00DE75DF">
      <w:r>
        <w:t>University of Houston-Victoria</w:t>
      </w:r>
    </w:p>
    <w:p w:rsidR="00DE75DF" w:rsidRDefault="00DE75DF" w:rsidP="00DE75DF">
      <w:r>
        <w:t xml:space="preserve">3007 North Ben Wilson </w:t>
      </w:r>
    </w:p>
    <w:p w:rsidR="00DE75DF" w:rsidRDefault="00DE75DF" w:rsidP="00DE75DF">
      <w:r>
        <w:t>Victoria, TX 77901</w:t>
      </w:r>
    </w:p>
    <w:p w:rsidR="00DE75DF" w:rsidRDefault="00DE75DF" w:rsidP="00DE75DF">
      <w:r>
        <w:t xml:space="preserve">heinolds@uhv.edu </w:t>
      </w:r>
    </w:p>
    <w:p w:rsidR="00DE75DF" w:rsidRDefault="00DE75DF" w:rsidP="00DE75DF">
      <w:r>
        <w:t>361-</w:t>
      </w:r>
      <w:r w:rsidR="008721CE" w:rsidRPr="008721CE">
        <w:t>570-4286</w:t>
      </w:r>
    </w:p>
    <w:p w:rsidR="00DE75DF" w:rsidRDefault="00DE75DF" w:rsidP="00DE75DF"/>
    <w:p w:rsidR="00DE75DF" w:rsidRDefault="00DE75DF" w:rsidP="00DE75DF">
      <w:r>
        <w:t>David Felts</w:t>
      </w:r>
    </w:p>
    <w:p w:rsidR="00DE75DF" w:rsidRDefault="00DE75DF" w:rsidP="00DE75DF">
      <w:r>
        <w:t>SAGE Publications, Production Editor</w:t>
      </w:r>
    </w:p>
    <w:p w:rsidR="00DE75DF" w:rsidRDefault="00DE75DF" w:rsidP="00DE75DF">
      <w:r>
        <w:t>3305 Foothill Rd.</w:t>
      </w:r>
    </w:p>
    <w:p w:rsidR="00DE75DF" w:rsidRDefault="00DE75DF" w:rsidP="00DE75DF">
      <w:r>
        <w:t>Ventura, CA 93003</w:t>
      </w:r>
    </w:p>
    <w:p w:rsidR="00DE75DF" w:rsidRDefault="00DE75DF" w:rsidP="00DE75DF">
      <w:r>
        <w:t>feltsd@live.com</w:t>
      </w:r>
    </w:p>
    <w:p w:rsidR="00DE75DF" w:rsidRDefault="00DE75DF" w:rsidP="00DE75DF">
      <w:r>
        <w:t>361-571-5450</w:t>
      </w:r>
    </w:p>
    <w:p w:rsidR="00DE75DF" w:rsidRDefault="00DE75DF" w:rsidP="00DE75DF"/>
    <w:p w:rsidR="00DE75DF" w:rsidRDefault="00DE75DF" w:rsidP="00DE75DF">
      <w:r>
        <w:t>Summer Leibensperger</w:t>
      </w:r>
    </w:p>
    <w:p w:rsidR="00DE75DF" w:rsidRDefault="00DE75DF" w:rsidP="00DE75DF">
      <w:r>
        <w:t>UHV Academic Center, Manager</w:t>
      </w:r>
    </w:p>
    <w:p w:rsidR="00DE75DF" w:rsidRDefault="00DE75DF" w:rsidP="00DE75DF">
      <w:r>
        <w:t>University of Houston-Victoria</w:t>
      </w:r>
    </w:p>
    <w:p w:rsidR="00DE75DF" w:rsidRDefault="00DE75DF" w:rsidP="00DE75DF">
      <w:r>
        <w:t xml:space="preserve">3007 North Ben Wilson </w:t>
      </w:r>
    </w:p>
    <w:p w:rsidR="00DE75DF" w:rsidRDefault="00DE75DF" w:rsidP="00DE75DF">
      <w:r>
        <w:t>Victoria, TX 77901</w:t>
      </w:r>
    </w:p>
    <w:p w:rsidR="00DE75DF" w:rsidRDefault="00DE75DF" w:rsidP="00DE75DF">
      <w:r>
        <w:t>leibenspergers@uhv.edu</w:t>
      </w:r>
    </w:p>
    <w:p w:rsidR="00A312D2" w:rsidRDefault="00DE75DF" w:rsidP="00DE75DF">
      <w:r>
        <w:t>361-570-4802</w:t>
      </w:r>
    </w:p>
    <w:sectPr w:rsidR="00A312D2" w:rsidSect="00DE75D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B6" w:rsidRDefault="005520B6" w:rsidP="008A7697">
      <w:r>
        <w:separator/>
      </w:r>
    </w:p>
  </w:endnote>
  <w:endnote w:type="continuationSeparator" w:id="0">
    <w:p w:rsidR="005520B6" w:rsidRDefault="005520B6" w:rsidP="008A7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7193"/>
      <w:docPartObj>
        <w:docPartGallery w:val="Page Numbers (Bottom of Page)"/>
        <w:docPartUnique/>
      </w:docPartObj>
    </w:sdtPr>
    <w:sdtContent>
      <w:p w:rsidR="008A7697" w:rsidRPr="008A7697" w:rsidRDefault="008A7697">
        <w:pPr>
          <w:pStyle w:val="Footer"/>
          <w:jc w:val="center"/>
          <w:rPr>
            <w:sz w:val="16"/>
            <w:szCs w:val="16"/>
          </w:rPr>
        </w:pPr>
        <w:r w:rsidRPr="008A7697">
          <w:rPr>
            <w:sz w:val="16"/>
            <w:szCs w:val="16"/>
          </w:rPr>
          <w:t>William Scott Harkey</w:t>
        </w:r>
      </w:p>
      <w:p w:rsidR="008A7697" w:rsidRDefault="00DC4A1E">
        <w:pPr>
          <w:pStyle w:val="Footer"/>
          <w:jc w:val="center"/>
        </w:pPr>
        <w:r w:rsidRPr="008A7697">
          <w:rPr>
            <w:sz w:val="16"/>
            <w:szCs w:val="16"/>
          </w:rPr>
          <w:fldChar w:fldCharType="begin"/>
        </w:r>
        <w:r w:rsidR="008A7697" w:rsidRPr="008A7697">
          <w:rPr>
            <w:sz w:val="16"/>
            <w:szCs w:val="16"/>
          </w:rPr>
          <w:instrText xml:space="preserve"> PAGE   \* MERGEFORMAT </w:instrText>
        </w:r>
        <w:r w:rsidRPr="008A7697">
          <w:rPr>
            <w:sz w:val="16"/>
            <w:szCs w:val="16"/>
          </w:rPr>
          <w:fldChar w:fldCharType="separate"/>
        </w:r>
        <w:r w:rsidR="00645E47">
          <w:rPr>
            <w:noProof/>
            <w:sz w:val="16"/>
            <w:szCs w:val="16"/>
          </w:rPr>
          <w:t>2</w:t>
        </w:r>
        <w:r w:rsidRPr="008A7697">
          <w:rPr>
            <w:sz w:val="16"/>
            <w:szCs w:val="16"/>
          </w:rPr>
          <w:fldChar w:fldCharType="end"/>
        </w:r>
      </w:p>
    </w:sdtContent>
  </w:sdt>
  <w:p w:rsidR="008A7697" w:rsidRDefault="008A7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B6" w:rsidRDefault="005520B6" w:rsidP="008A7697">
      <w:r>
        <w:separator/>
      </w:r>
    </w:p>
  </w:footnote>
  <w:footnote w:type="continuationSeparator" w:id="0">
    <w:p w:rsidR="005520B6" w:rsidRDefault="005520B6" w:rsidP="008A76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175FB"/>
    <w:multiLevelType w:val="hybridMultilevel"/>
    <w:tmpl w:val="24C4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E46"/>
    <w:rsid w:val="00067471"/>
    <w:rsid w:val="0012333F"/>
    <w:rsid w:val="0018124A"/>
    <w:rsid w:val="001F1581"/>
    <w:rsid w:val="00205AFA"/>
    <w:rsid w:val="00215F7E"/>
    <w:rsid w:val="00270031"/>
    <w:rsid w:val="002A4927"/>
    <w:rsid w:val="002C02D5"/>
    <w:rsid w:val="002E484B"/>
    <w:rsid w:val="002F05EC"/>
    <w:rsid w:val="002F514E"/>
    <w:rsid w:val="00345568"/>
    <w:rsid w:val="004007FA"/>
    <w:rsid w:val="00425192"/>
    <w:rsid w:val="0046033C"/>
    <w:rsid w:val="00483BE0"/>
    <w:rsid w:val="004E61BA"/>
    <w:rsid w:val="005520B6"/>
    <w:rsid w:val="005566D6"/>
    <w:rsid w:val="005779ED"/>
    <w:rsid w:val="00594753"/>
    <w:rsid w:val="005B270A"/>
    <w:rsid w:val="00631C18"/>
    <w:rsid w:val="00645E47"/>
    <w:rsid w:val="006A494B"/>
    <w:rsid w:val="006D2B96"/>
    <w:rsid w:val="0071356E"/>
    <w:rsid w:val="0075056A"/>
    <w:rsid w:val="00762CB9"/>
    <w:rsid w:val="00776846"/>
    <w:rsid w:val="00807111"/>
    <w:rsid w:val="008721CE"/>
    <w:rsid w:val="008A7697"/>
    <w:rsid w:val="00907E46"/>
    <w:rsid w:val="00953FCD"/>
    <w:rsid w:val="009B4E2A"/>
    <w:rsid w:val="00A312D2"/>
    <w:rsid w:val="00AE4255"/>
    <w:rsid w:val="00BF0B7D"/>
    <w:rsid w:val="00C71B5D"/>
    <w:rsid w:val="00D6310E"/>
    <w:rsid w:val="00D815EA"/>
    <w:rsid w:val="00DC0B98"/>
    <w:rsid w:val="00DC4A1E"/>
    <w:rsid w:val="00DD64E5"/>
    <w:rsid w:val="00DE75DF"/>
    <w:rsid w:val="00E002D2"/>
    <w:rsid w:val="00E03022"/>
    <w:rsid w:val="00E50ED7"/>
    <w:rsid w:val="00E86B9D"/>
    <w:rsid w:val="00EA2E71"/>
    <w:rsid w:val="00EA6333"/>
    <w:rsid w:val="00EC584E"/>
    <w:rsid w:val="00F06C0E"/>
    <w:rsid w:val="00FA4DF3"/>
    <w:rsid w:val="00FD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7E46"/>
    <w:rPr>
      <w:rFonts w:ascii="Times New Roman" w:hAnsi="Times New Roman" w:cs="Times New Roman" w:hint="default"/>
      <w:i/>
      <w:iCs/>
    </w:rPr>
  </w:style>
  <w:style w:type="paragraph" w:styleId="NoSpacing">
    <w:name w:val="No Spacing"/>
    <w:uiPriority w:val="1"/>
    <w:qFormat/>
    <w:rsid w:val="00907E46"/>
    <w:pPr>
      <w:spacing w:after="0" w:line="240" w:lineRule="auto"/>
    </w:pPr>
    <w:rPr>
      <w:rFonts w:ascii="Tahoma" w:eastAsia="Times New Roman" w:hAnsi="Tahoma" w:cs="Times New Roman"/>
    </w:rPr>
  </w:style>
  <w:style w:type="character" w:customStyle="1" w:styleId="blockemailwithname">
    <w:name w:val="blockemailwithname"/>
    <w:basedOn w:val="DefaultParagraphFont"/>
    <w:rsid w:val="00907E46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8A7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6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6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B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3BE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5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5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7E764-9025-4382-BBA3-6C4F4FBC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3</cp:revision>
  <dcterms:created xsi:type="dcterms:W3CDTF">2012-10-17T00:04:00Z</dcterms:created>
  <dcterms:modified xsi:type="dcterms:W3CDTF">2012-10-17T00:11:00Z</dcterms:modified>
</cp:coreProperties>
</file>