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C" w:rsidRDefault="0038542C" w:rsidP="001979EA">
      <w:pPr>
        <w:pStyle w:val="Default"/>
        <w:jc w:val="both"/>
      </w:pPr>
    </w:p>
    <w:p w:rsidR="0038542C" w:rsidRPr="0038542C" w:rsidRDefault="0038542C" w:rsidP="00BB0BD6">
      <w:pPr>
        <w:pStyle w:val="Default"/>
        <w:jc w:val="right"/>
        <w:rPr>
          <w:b/>
          <w:bCs/>
          <w:sz w:val="32"/>
          <w:szCs w:val="32"/>
        </w:rPr>
      </w:pPr>
      <w:r w:rsidRPr="0038542C">
        <w:rPr>
          <w:sz w:val="32"/>
          <w:szCs w:val="32"/>
        </w:rPr>
        <w:t xml:space="preserve"> </w:t>
      </w:r>
      <w:r w:rsidRPr="0038542C">
        <w:rPr>
          <w:b/>
          <w:bCs/>
          <w:sz w:val="32"/>
          <w:szCs w:val="32"/>
        </w:rPr>
        <w:t xml:space="preserve">Ling (Emily) </w:t>
      </w:r>
      <w:proofErr w:type="spellStart"/>
      <w:r w:rsidRPr="0038542C">
        <w:rPr>
          <w:b/>
          <w:bCs/>
          <w:sz w:val="32"/>
          <w:szCs w:val="32"/>
        </w:rPr>
        <w:t>Luo</w:t>
      </w:r>
      <w:proofErr w:type="spellEnd"/>
    </w:p>
    <w:p w:rsidR="0038542C" w:rsidRPr="009C25C8" w:rsidRDefault="009C25C8" w:rsidP="001979EA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  <w:r w:rsidRPr="009C25C8">
        <w:rPr>
          <w:sz w:val="20"/>
          <w:szCs w:val="20"/>
        </w:rPr>
        <w:t xml:space="preserve">179 N. Queens Street, Bergenfield, NJ 07621  </w:t>
      </w:r>
      <w:r>
        <w:rPr>
          <w:sz w:val="20"/>
          <w:szCs w:val="20"/>
        </w:rPr>
        <w:tab/>
      </w:r>
      <w:r w:rsidRPr="009C25C8">
        <w:rPr>
          <w:sz w:val="20"/>
          <w:szCs w:val="20"/>
        </w:rPr>
        <w:t xml:space="preserve"> Cell: (718) 496-9797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25C8">
        <w:rPr>
          <w:sz w:val="20"/>
          <w:szCs w:val="20"/>
        </w:rPr>
        <w:t>emilyluo@yahoo.com</w:t>
      </w:r>
      <w:r w:rsidR="0038542C" w:rsidRPr="009C25C8">
        <w:rPr>
          <w:rFonts w:hint="eastAsia"/>
          <w:sz w:val="20"/>
          <w:szCs w:val="20"/>
        </w:rPr>
        <w:t xml:space="preserve">                      </w:t>
      </w:r>
    </w:p>
    <w:p w:rsidR="0038542C" w:rsidRDefault="0038542C" w:rsidP="001979EA">
      <w:pPr>
        <w:pStyle w:val="Default"/>
        <w:jc w:val="both"/>
        <w:rPr>
          <w:color w:val="auto"/>
        </w:rPr>
      </w:pPr>
    </w:p>
    <w:p w:rsidR="0038542C" w:rsidRDefault="0038542C" w:rsidP="00BB0BD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Curriculum Vitae</w:t>
      </w:r>
    </w:p>
    <w:p w:rsidR="0038542C" w:rsidRDefault="0038542C" w:rsidP="001979EA">
      <w:pPr>
        <w:pStyle w:val="Default"/>
        <w:jc w:val="both"/>
        <w:rPr>
          <w:color w:val="auto"/>
          <w:sz w:val="28"/>
          <w:szCs w:val="28"/>
        </w:rPr>
      </w:pP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b/>
          <w:bCs/>
          <w:color w:val="auto"/>
        </w:rPr>
        <w:t xml:space="preserve">Education </w:t>
      </w:r>
    </w:p>
    <w:p w:rsidR="0038542C" w:rsidRPr="0038542C" w:rsidRDefault="0038542C" w:rsidP="00406FAE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PhD, Chinese History (with Honors), Nanjing University, China </w:t>
      </w:r>
      <w:r w:rsidR="00406FAE">
        <w:rPr>
          <w:color w:val="auto"/>
        </w:rPr>
        <w:tab/>
      </w:r>
      <w:r w:rsidRPr="0038542C">
        <w:rPr>
          <w:color w:val="auto"/>
        </w:rPr>
        <w:t xml:space="preserve">1997 </w:t>
      </w:r>
    </w:p>
    <w:p w:rsidR="0038542C" w:rsidRPr="0038542C" w:rsidRDefault="0038542C" w:rsidP="00406FAE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MA, World History, Nanjing University, China </w:t>
      </w:r>
      <w:r w:rsidR="00406FAE">
        <w:rPr>
          <w:color w:val="auto"/>
        </w:rPr>
        <w:tab/>
      </w:r>
      <w:r w:rsidRPr="0038542C">
        <w:rPr>
          <w:color w:val="auto"/>
        </w:rPr>
        <w:t xml:space="preserve">1991 </w:t>
      </w:r>
    </w:p>
    <w:p w:rsidR="0038542C" w:rsidRPr="0038542C" w:rsidRDefault="0038542C" w:rsidP="00406FAE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BA, History (with Honors), Nanjing University, China </w:t>
      </w:r>
      <w:r w:rsidR="00406FAE">
        <w:rPr>
          <w:color w:val="auto"/>
        </w:rPr>
        <w:tab/>
      </w:r>
      <w:r w:rsidRPr="0038542C">
        <w:rPr>
          <w:color w:val="auto"/>
        </w:rPr>
        <w:t xml:space="preserve">1988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jc w:val="both"/>
        <w:rPr>
          <w:b/>
          <w:bCs/>
          <w:color w:val="auto"/>
        </w:rPr>
      </w:pPr>
      <w:r w:rsidRPr="0038542C">
        <w:rPr>
          <w:b/>
          <w:bCs/>
          <w:color w:val="auto"/>
        </w:rPr>
        <w:t xml:space="preserve">Teaching Experience </w:t>
      </w:r>
    </w:p>
    <w:p w:rsidR="009C25C8" w:rsidRDefault="00C579BB" w:rsidP="001979EA">
      <w:pPr>
        <w:pStyle w:val="Default"/>
        <w:tabs>
          <w:tab w:val="right" w:pos="9360"/>
        </w:tabs>
        <w:jc w:val="both"/>
        <w:rPr>
          <w:bCs/>
          <w:color w:val="auto"/>
        </w:rPr>
      </w:pPr>
      <w:r>
        <w:rPr>
          <w:bCs/>
          <w:color w:val="auto"/>
        </w:rPr>
        <w:t xml:space="preserve">The </w:t>
      </w:r>
      <w:r w:rsidR="009C25C8">
        <w:rPr>
          <w:bCs/>
          <w:color w:val="auto"/>
        </w:rPr>
        <w:t>Modern Language</w:t>
      </w:r>
      <w:r>
        <w:rPr>
          <w:bCs/>
          <w:color w:val="auto"/>
        </w:rPr>
        <w:t>s</w:t>
      </w:r>
      <w:r w:rsidR="009C25C8">
        <w:rPr>
          <w:bCs/>
          <w:color w:val="auto"/>
        </w:rPr>
        <w:t xml:space="preserve"> Department, t</w:t>
      </w:r>
      <w:r w:rsidR="009C25C8">
        <w:rPr>
          <w:rFonts w:hint="eastAsia"/>
          <w:bCs/>
          <w:color w:val="auto"/>
        </w:rPr>
        <w:t>he City University of New York</w:t>
      </w:r>
      <w:r w:rsidR="0038542C" w:rsidRPr="0038542C">
        <w:rPr>
          <w:rFonts w:hint="eastAsia"/>
          <w:bCs/>
          <w:color w:val="auto"/>
        </w:rPr>
        <w:t xml:space="preserve"> </w:t>
      </w:r>
      <w:r w:rsidR="009C25C8">
        <w:rPr>
          <w:bCs/>
          <w:color w:val="auto"/>
        </w:rPr>
        <w:tab/>
      </w:r>
      <w:r w:rsidR="009C25C8" w:rsidRPr="0038542C">
        <w:rPr>
          <w:color w:val="auto"/>
        </w:rPr>
        <w:t>201</w:t>
      </w:r>
      <w:r w:rsidR="00492730">
        <w:rPr>
          <w:color w:val="auto"/>
        </w:rPr>
        <w:t>3</w:t>
      </w:r>
      <w:r w:rsidR="009C25C8" w:rsidRPr="0038542C">
        <w:rPr>
          <w:color w:val="auto"/>
        </w:rPr>
        <w:t>-</w:t>
      </w:r>
      <w:r w:rsidR="0038542C" w:rsidRPr="0038542C">
        <w:rPr>
          <w:rFonts w:hint="eastAsia"/>
          <w:bCs/>
          <w:color w:val="auto"/>
        </w:rPr>
        <w:t>Present</w:t>
      </w:r>
    </w:p>
    <w:p w:rsidR="0038542C" w:rsidRPr="0038542C" w:rsidRDefault="0038542C" w:rsidP="001979EA">
      <w:pPr>
        <w:pStyle w:val="Default"/>
        <w:jc w:val="both"/>
        <w:rPr>
          <w:bCs/>
          <w:color w:val="auto"/>
        </w:rPr>
      </w:pPr>
      <w:r w:rsidRPr="0038542C">
        <w:rPr>
          <w:rFonts w:hint="eastAsia"/>
          <w:bCs/>
          <w:color w:val="auto"/>
        </w:rPr>
        <w:t xml:space="preserve">Adjunct Assistant Professor </w:t>
      </w:r>
    </w:p>
    <w:p w:rsidR="0038542C" w:rsidRPr="0038542C" w:rsidRDefault="00492730" w:rsidP="001979EA">
      <w:pPr>
        <w:pStyle w:val="Default"/>
        <w:numPr>
          <w:ilvl w:val="0"/>
          <w:numId w:val="3"/>
        </w:numPr>
        <w:jc w:val="both"/>
        <w:rPr>
          <w:bCs/>
          <w:color w:val="auto"/>
        </w:rPr>
      </w:pPr>
      <w:r>
        <w:rPr>
          <w:rFonts w:hint="eastAsia"/>
          <w:bCs/>
          <w:color w:val="auto"/>
        </w:rPr>
        <w:t>Instruct Chinese</w:t>
      </w:r>
      <w:r w:rsidR="0038542C" w:rsidRPr="0038542C">
        <w:rPr>
          <w:rFonts w:hint="eastAsia"/>
          <w:bCs/>
          <w:color w:val="auto"/>
        </w:rPr>
        <w:t xml:space="preserve"> I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New Milford School District, New Milford, New Jersey </w:t>
      </w:r>
      <w:r w:rsidR="009C25C8">
        <w:rPr>
          <w:color w:val="auto"/>
        </w:rPr>
        <w:tab/>
      </w:r>
      <w:r w:rsidRPr="0038542C">
        <w:rPr>
          <w:color w:val="auto"/>
        </w:rPr>
        <w:t>2011-</w:t>
      </w:r>
      <w:r w:rsidR="00D52DB4">
        <w:rPr>
          <w:color w:val="auto"/>
        </w:rPr>
        <w:t>2013</w:t>
      </w:r>
      <w:bookmarkStart w:id="0" w:name="_GoBack"/>
      <w:bookmarkEnd w:id="0"/>
      <w:r w:rsidRPr="0038542C">
        <w:rPr>
          <w:color w:val="auto"/>
        </w:rPr>
        <w:t xml:space="preserve">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color w:val="auto"/>
        </w:rPr>
        <w:t xml:space="preserve">Chinese Language and Culture Teacher </w:t>
      </w:r>
    </w:p>
    <w:p w:rsidR="0038542C" w:rsidRPr="0038542C" w:rsidRDefault="0038542C" w:rsidP="001979E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8542C">
        <w:rPr>
          <w:color w:val="auto"/>
        </w:rPr>
        <w:t xml:space="preserve">Instruct Mandarin Language and Culture I, II and World Culture </w:t>
      </w:r>
    </w:p>
    <w:p w:rsidR="0038542C" w:rsidRPr="0038542C" w:rsidRDefault="001979EA" w:rsidP="001979E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C</w:t>
      </w:r>
      <w:r w:rsidRPr="0038542C">
        <w:rPr>
          <w:color w:val="auto"/>
        </w:rPr>
        <w:t xml:space="preserve">reate new Chinese program </w:t>
      </w:r>
      <w:r>
        <w:rPr>
          <w:color w:val="auto"/>
        </w:rPr>
        <w:t>and d</w:t>
      </w:r>
      <w:r w:rsidR="0038542C" w:rsidRPr="0038542C">
        <w:rPr>
          <w:color w:val="auto"/>
        </w:rPr>
        <w:t xml:space="preserve">evelop </w:t>
      </w:r>
      <w:r>
        <w:rPr>
          <w:color w:val="auto"/>
        </w:rPr>
        <w:t>curriculum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Marlboro High School, Freehold, New Jersey 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2010–2011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color w:val="auto"/>
        </w:rPr>
        <w:t xml:space="preserve">Mandarin Teacher (part-time) </w:t>
      </w:r>
    </w:p>
    <w:p w:rsidR="0038542C" w:rsidRPr="0038542C" w:rsidRDefault="0038542C" w:rsidP="001979E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8542C">
        <w:rPr>
          <w:color w:val="auto"/>
        </w:rPr>
        <w:t xml:space="preserve">Instruct Mandarin II and Mandarin III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Monmouth Academy INC, Howell, </w:t>
      </w:r>
      <w:r w:rsidR="002A23D0" w:rsidRPr="0038542C">
        <w:rPr>
          <w:color w:val="auto"/>
        </w:rPr>
        <w:t>New Jersey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2010–2011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color w:val="auto"/>
        </w:rPr>
        <w:t xml:space="preserve">Mandarin Teacher (part-time) </w:t>
      </w:r>
    </w:p>
    <w:p w:rsidR="0038542C" w:rsidRPr="0038542C" w:rsidRDefault="0038542C" w:rsidP="001979E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8542C">
        <w:rPr>
          <w:color w:val="auto"/>
        </w:rPr>
        <w:t xml:space="preserve">Instruct Mandarin I and II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proofErr w:type="spellStart"/>
      <w:r w:rsidRPr="0038542C">
        <w:rPr>
          <w:color w:val="auto"/>
        </w:rPr>
        <w:t>BramsonORT</w:t>
      </w:r>
      <w:proofErr w:type="spellEnd"/>
      <w:r w:rsidRPr="0038542C">
        <w:rPr>
          <w:color w:val="auto"/>
        </w:rPr>
        <w:t xml:space="preserve"> College in New York 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2006–2008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color w:val="auto"/>
        </w:rPr>
        <w:t xml:space="preserve">Adjunct Instructor </w:t>
      </w:r>
    </w:p>
    <w:p w:rsidR="0038542C" w:rsidRPr="0038542C" w:rsidRDefault="0038542C" w:rsidP="001979E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8542C">
        <w:rPr>
          <w:color w:val="auto"/>
        </w:rPr>
        <w:t xml:space="preserve">Instruct “English as a Second Language” and “Computer literacy”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Sociology Department, Nanjing University, China 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1991–2001 </w:t>
      </w:r>
    </w:p>
    <w:p w:rsidR="0038542C" w:rsidRPr="0038542C" w:rsidRDefault="00671F9F" w:rsidP="001979EA">
      <w:pPr>
        <w:pStyle w:val="Default"/>
        <w:jc w:val="both"/>
        <w:rPr>
          <w:color w:val="auto"/>
        </w:rPr>
      </w:pPr>
      <w:r>
        <w:rPr>
          <w:color w:val="auto"/>
        </w:rPr>
        <w:t>Instructor/</w:t>
      </w:r>
      <w:r w:rsidR="0038542C" w:rsidRPr="0038542C">
        <w:rPr>
          <w:color w:val="auto"/>
        </w:rPr>
        <w:t xml:space="preserve">Assistant Professor </w:t>
      </w:r>
    </w:p>
    <w:p w:rsidR="0038542C" w:rsidRPr="0038542C" w:rsidRDefault="0038542C" w:rsidP="001979E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8542C">
        <w:rPr>
          <w:color w:val="auto"/>
        </w:rPr>
        <w:t xml:space="preserve">Undertake research in Chinese Urban History and Chinese Cultural History </w:t>
      </w:r>
    </w:p>
    <w:p w:rsidR="0038542C" w:rsidRPr="0038542C" w:rsidRDefault="0038542C" w:rsidP="001979E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8542C">
        <w:rPr>
          <w:color w:val="auto"/>
        </w:rPr>
        <w:t xml:space="preserve">Instruct “Chinese Urban History”, “Chinese Cultural History”’, ”Selected Readings of Chinese History” and “Chinese Paleography”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Default="0038542C" w:rsidP="001979EA">
      <w:pPr>
        <w:pStyle w:val="Default"/>
        <w:jc w:val="both"/>
        <w:rPr>
          <w:b/>
          <w:bCs/>
          <w:color w:val="auto"/>
        </w:rPr>
      </w:pPr>
      <w:r w:rsidRPr="0038542C">
        <w:rPr>
          <w:b/>
          <w:bCs/>
          <w:color w:val="auto"/>
        </w:rPr>
        <w:t xml:space="preserve">Other Professional Experience </w:t>
      </w:r>
    </w:p>
    <w:p w:rsidR="00A45050" w:rsidRPr="0038542C" w:rsidRDefault="00A45050" w:rsidP="00A45050">
      <w:pPr>
        <w:pStyle w:val="Default"/>
        <w:tabs>
          <w:tab w:val="right" w:pos="9360"/>
        </w:tabs>
        <w:jc w:val="both"/>
        <w:rPr>
          <w:color w:val="auto"/>
        </w:rPr>
      </w:pPr>
      <w:r w:rsidRPr="00A45050">
        <w:rPr>
          <w:color w:val="auto"/>
        </w:rPr>
        <w:t>Educational Testing Service</w:t>
      </w:r>
      <w:r>
        <w:rPr>
          <w:color w:val="auto"/>
        </w:rPr>
        <w:t xml:space="preserve"> (ETS), </w:t>
      </w:r>
      <w:r w:rsidR="002A23D0">
        <w:rPr>
          <w:color w:val="auto"/>
        </w:rPr>
        <w:t xml:space="preserve">Princeton, </w:t>
      </w:r>
      <w:r w:rsidR="002A23D0" w:rsidRPr="0038542C">
        <w:rPr>
          <w:color w:val="auto"/>
        </w:rPr>
        <w:t>New Jersey</w:t>
      </w:r>
      <w:r>
        <w:rPr>
          <w:color w:val="auto"/>
        </w:rPr>
        <w:tab/>
      </w:r>
      <w:r w:rsidRPr="0038542C">
        <w:rPr>
          <w:color w:val="auto"/>
        </w:rPr>
        <w:t>20</w:t>
      </w:r>
      <w:r>
        <w:rPr>
          <w:color w:val="auto"/>
        </w:rPr>
        <w:t>13</w:t>
      </w:r>
      <w:r w:rsidRPr="0038542C">
        <w:rPr>
          <w:color w:val="auto"/>
        </w:rPr>
        <w:t>–</w:t>
      </w:r>
      <w:r>
        <w:rPr>
          <w:color w:val="auto"/>
        </w:rPr>
        <w:t>present</w:t>
      </w:r>
      <w:r w:rsidRPr="0038542C">
        <w:rPr>
          <w:color w:val="auto"/>
        </w:rPr>
        <w:t xml:space="preserve"> </w:t>
      </w:r>
    </w:p>
    <w:p w:rsidR="00A45050" w:rsidRDefault="00A45050" w:rsidP="001979EA">
      <w:pPr>
        <w:pStyle w:val="Default"/>
        <w:jc w:val="both"/>
        <w:rPr>
          <w:color w:val="auto"/>
        </w:rPr>
      </w:pPr>
      <w:r>
        <w:rPr>
          <w:color w:val="auto"/>
        </w:rPr>
        <w:t>Online Rater</w:t>
      </w:r>
      <w:r w:rsidR="008A133A">
        <w:rPr>
          <w:color w:val="auto"/>
        </w:rPr>
        <w:t xml:space="preserve"> (part time)</w:t>
      </w:r>
    </w:p>
    <w:p w:rsidR="00A45050" w:rsidRPr="0038542C" w:rsidRDefault="00A45050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Ming </w:t>
      </w:r>
      <w:proofErr w:type="spellStart"/>
      <w:r w:rsidRPr="0038542C">
        <w:rPr>
          <w:color w:val="auto"/>
        </w:rPr>
        <w:t>Pao</w:t>
      </w:r>
      <w:proofErr w:type="spellEnd"/>
      <w:r w:rsidRPr="0038542C">
        <w:rPr>
          <w:color w:val="auto"/>
        </w:rPr>
        <w:t xml:space="preserve"> Daily News, New York 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2002–2005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  <w:r w:rsidRPr="0038542C">
        <w:rPr>
          <w:color w:val="auto"/>
        </w:rPr>
        <w:t xml:space="preserve">Senior Translator/Editor </w:t>
      </w:r>
    </w:p>
    <w:p w:rsidR="0038542C" w:rsidRPr="0038542C" w:rsidRDefault="0038542C" w:rsidP="001979EA">
      <w:pPr>
        <w:pStyle w:val="Default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tabs>
          <w:tab w:val="right" w:pos="9360"/>
        </w:tabs>
        <w:jc w:val="both"/>
        <w:rPr>
          <w:color w:val="auto"/>
        </w:rPr>
      </w:pPr>
      <w:r w:rsidRPr="0038542C">
        <w:rPr>
          <w:color w:val="auto"/>
        </w:rPr>
        <w:t xml:space="preserve">East Asian Institute, Columbia University, New York </w:t>
      </w:r>
      <w:r w:rsidR="009C25C8">
        <w:rPr>
          <w:color w:val="auto"/>
        </w:rPr>
        <w:tab/>
      </w:r>
      <w:r w:rsidRPr="0038542C">
        <w:rPr>
          <w:color w:val="auto"/>
        </w:rPr>
        <w:t xml:space="preserve">1998–2000 </w:t>
      </w:r>
    </w:p>
    <w:p w:rsidR="0038542C" w:rsidRPr="0038542C" w:rsidRDefault="00C76FD8" w:rsidP="001979EA">
      <w:pPr>
        <w:pStyle w:val="Default"/>
        <w:jc w:val="both"/>
        <w:rPr>
          <w:color w:val="auto"/>
        </w:rPr>
      </w:pPr>
      <w:r>
        <w:rPr>
          <w:color w:val="auto"/>
        </w:rPr>
        <w:t>Research</w:t>
      </w:r>
      <w:r w:rsidR="0038542C" w:rsidRPr="0038542C">
        <w:rPr>
          <w:color w:val="auto"/>
        </w:rPr>
        <w:t xml:space="preserve"> Fellow </w:t>
      </w:r>
    </w:p>
    <w:p w:rsidR="0038542C" w:rsidRPr="0038542C" w:rsidRDefault="0038542C" w:rsidP="001979E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8542C">
        <w:rPr>
          <w:color w:val="auto"/>
        </w:rPr>
        <w:t xml:space="preserve">Cooperate in ongoing research with scholars in Chinese Urban History at Columbia University </w:t>
      </w:r>
    </w:p>
    <w:p w:rsidR="0038542C" w:rsidRPr="0038542C" w:rsidRDefault="0038542C" w:rsidP="001979EA">
      <w:pPr>
        <w:pStyle w:val="Default"/>
        <w:ind w:left="720"/>
        <w:jc w:val="both"/>
        <w:rPr>
          <w:color w:val="auto"/>
        </w:rPr>
      </w:pPr>
    </w:p>
    <w:p w:rsidR="0038542C" w:rsidRPr="0038542C" w:rsidRDefault="0038542C" w:rsidP="001979EA">
      <w:pPr>
        <w:pStyle w:val="Default"/>
        <w:ind w:left="720"/>
        <w:jc w:val="both"/>
        <w:rPr>
          <w:color w:val="auto"/>
        </w:rPr>
      </w:pPr>
    </w:p>
    <w:p w:rsidR="0038542C" w:rsidRPr="009520AA" w:rsidRDefault="0038542C" w:rsidP="001979EA">
      <w:pPr>
        <w:pStyle w:val="Default"/>
        <w:jc w:val="both"/>
        <w:rPr>
          <w:color w:val="auto"/>
          <w:sz w:val="20"/>
          <w:szCs w:val="20"/>
        </w:rPr>
      </w:pPr>
    </w:p>
    <w:p w:rsidR="0038542C" w:rsidRPr="009520AA" w:rsidRDefault="0038542C" w:rsidP="001979EA">
      <w:pPr>
        <w:pStyle w:val="Default"/>
        <w:pageBreakBefore/>
        <w:jc w:val="both"/>
        <w:rPr>
          <w:color w:val="auto"/>
        </w:rPr>
      </w:pPr>
      <w:r w:rsidRPr="009520AA">
        <w:rPr>
          <w:b/>
          <w:bCs/>
          <w:color w:val="auto"/>
        </w:rPr>
        <w:lastRenderedPageBreak/>
        <w:t xml:space="preserve">Publications (selected) </w:t>
      </w:r>
    </w:p>
    <w:p w:rsidR="0038542C" w:rsidRPr="009520AA" w:rsidRDefault="0038542C" w:rsidP="001979EA">
      <w:pPr>
        <w:pStyle w:val="Default"/>
        <w:jc w:val="both"/>
        <w:rPr>
          <w:color w:val="auto"/>
        </w:rPr>
      </w:pPr>
      <w:r w:rsidRPr="009520AA">
        <w:rPr>
          <w:b/>
          <w:bCs/>
          <w:i/>
          <w:iCs/>
          <w:color w:val="auto"/>
        </w:rPr>
        <w:t>Books</w:t>
      </w:r>
      <w:r w:rsidRPr="009520AA">
        <w:rPr>
          <w:color w:val="auto"/>
        </w:rPr>
        <w:t xml:space="preserve">: </w:t>
      </w:r>
    </w:p>
    <w:p w:rsidR="0038542C" w:rsidRPr="009520AA" w:rsidRDefault="0038542C" w:rsidP="001979EA">
      <w:pPr>
        <w:pStyle w:val="Default"/>
        <w:spacing w:after="85"/>
        <w:jc w:val="both"/>
        <w:rPr>
          <w:color w:val="auto"/>
        </w:rPr>
      </w:pPr>
      <w:r w:rsidRPr="009520AA">
        <w:rPr>
          <w:color w:val="auto"/>
        </w:rPr>
        <w:t xml:space="preserve">1. </w:t>
      </w:r>
      <w:r w:rsidRPr="009520AA">
        <w:rPr>
          <w:i/>
          <w:iCs/>
          <w:color w:val="auto"/>
        </w:rPr>
        <w:t xml:space="preserve">West Meets East; An American Architect in China </w:t>
      </w:r>
      <w:r w:rsidRPr="009520AA">
        <w:rPr>
          <w:color w:val="auto"/>
        </w:rPr>
        <w:t>(in Chinese)</w:t>
      </w:r>
      <w:r w:rsidRPr="009520AA">
        <w:rPr>
          <w:i/>
          <w:iCs/>
          <w:color w:val="auto"/>
        </w:rPr>
        <w:t xml:space="preserve">, </w:t>
      </w:r>
      <w:r w:rsidRPr="009520AA">
        <w:rPr>
          <w:color w:val="auto"/>
        </w:rPr>
        <w:t xml:space="preserve">Phoenix Publishing House, China (in press) </w:t>
      </w:r>
    </w:p>
    <w:p w:rsidR="0038542C" w:rsidRPr="009520AA" w:rsidRDefault="0038542C" w:rsidP="001979EA">
      <w:pPr>
        <w:pStyle w:val="Default"/>
        <w:spacing w:after="85"/>
        <w:jc w:val="both"/>
        <w:rPr>
          <w:color w:val="auto"/>
        </w:rPr>
      </w:pPr>
      <w:r w:rsidRPr="009520AA">
        <w:rPr>
          <w:color w:val="auto"/>
        </w:rPr>
        <w:t xml:space="preserve">2. </w:t>
      </w:r>
      <w:r w:rsidRPr="009520AA">
        <w:rPr>
          <w:i/>
          <w:iCs/>
          <w:color w:val="auto"/>
        </w:rPr>
        <w:t xml:space="preserve">Blue-eyed View of China </w:t>
      </w:r>
      <w:r w:rsidRPr="009520AA">
        <w:rPr>
          <w:color w:val="auto"/>
        </w:rPr>
        <w:t>(</w:t>
      </w:r>
      <w:r w:rsidR="001979EA">
        <w:rPr>
          <w:color w:val="auto"/>
        </w:rPr>
        <w:t xml:space="preserve">edit and </w:t>
      </w:r>
      <w:r w:rsidRPr="009520AA">
        <w:rPr>
          <w:color w:val="auto"/>
        </w:rPr>
        <w:t>translat</w:t>
      </w:r>
      <w:r w:rsidR="001979EA">
        <w:rPr>
          <w:color w:val="auto"/>
        </w:rPr>
        <w:t>e</w:t>
      </w:r>
      <w:r w:rsidRPr="009520AA">
        <w:rPr>
          <w:color w:val="auto"/>
        </w:rPr>
        <w:t xml:space="preserve"> from English to Chinese), Jiangsu Ancient Book Publishing House, China, 2003 </w:t>
      </w:r>
    </w:p>
    <w:p w:rsidR="0038542C" w:rsidRPr="009520AA" w:rsidRDefault="0038542C" w:rsidP="001979EA">
      <w:pPr>
        <w:pStyle w:val="Default"/>
        <w:jc w:val="both"/>
        <w:rPr>
          <w:color w:val="auto"/>
        </w:rPr>
      </w:pPr>
      <w:r w:rsidRPr="009520AA">
        <w:rPr>
          <w:color w:val="auto"/>
        </w:rPr>
        <w:t xml:space="preserve">3. </w:t>
      </w:r>
      <w:r w:rsidRPr="009520AA">
        <w:rPr>
          <w:i/>
          <w:iCs/>
          <w:color w:val="auto"/>
        </w:rPr>
        <w:t xml:space="preserve">Study of the Construction of the Modern City of Nanjing </w:t>
      </w:r>
      <w:r w:rsidRPr="009520AA">
        <w:rPr>
          <w:color w:val="auto"/>
        </w:rPr>
        <w:t xml:space="preserve">(in Chinese), Nanjing University Press, China, 1999 </w:t>
      </w:r>
    </w:p>
    <w:p w:rsidR="0038542C" w:rsidRPr="009520AA" w:rsidRDefault="0038542C" w:rsidP="001979EA">
      <w:pPr>
        <w:pStyle w:val="Default"/>
        <w:jc w:val="both"/>
        <w:rPr>
          <w:color w:val="auto"/>
        </w:rPr>
      </w:pPr>
    </w:p>
    <w:p w:rsidR="0038542C" w:rsidRPr="009520AA" w:rsidRDefault="0038542C" w:rsidP="001979EA">
      <w:pPr>
        <w:pStyle w:val="Default"/>
        <w:jc w:val="both"/>
        <w:rPr>
          <w:color w:val="auto"/>
        </w:rPr>
      </w:pPr>
      <w:r w:rsidRPr="009520AA">
        <w:rPr>
          <w:b/>
          <w:bCs/>
          <w:i/>
          <w:iCs/>
          <w:color w:val="auto"/>
        </w:rPr>
        <w:t>Papers</w:t>
      </w:r>
      <w:r w:rsidRPr="009520AA">
        <w:rPr>
          <w:color w:val="auto"/>
        </w:rPr>
        <w:t xml:space="preserve">: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1.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H. Liu, "The New trends of American Chinese Urban Study", (in Chinese) </w:t>
      </w:r>
      <w:r w:rsidRPr="009520AA">
        <w:rPr>
          <w:i/>
          <w:iCs/>
          <w:color w:val="auto"/>
        </w:rPr>
        <w:t>Journal of Southeastern Culture</w:t>
      </w:r>
      <w:r w:rsidRPr="009520AA">
        <w:rPr>
          <w:color w:val="auto"/>
        </w:rPr>
        <w:t xml:space="preserve">, v2, 2008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2.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"The Model of Shanghai Urbanization", (in Chinese) </w:t>
      </w:r>
      <w:r w:rsidRPr="009520AA">
        <w:rPr>
          <w:i/>
          <w:iCs/>
          <w:color w:val="auto"/>
        </w:rPr>
        <w:t>Journal of Chinese Urban History Studies</w:t>
      </w:r>
      <w:r w:rsidRPr="009520AA">
        <w:rPr>
          <w:color w:val="auto"/>
        </w:rPr>
        <w:t xml:space="preserve">, v.24, 2007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3.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H. Zhang, "The Small Stores in Modern Shanghai", (in Chinese) </w:t>
      </w:r>
      <w:r w:rsidRPr="009520AA">
        <w:rPr>
          <w:i/>
          <w:iCs/>
          <w:color w:val="auto"/>
        </w:rPr>
        <w:t>Journal of Chinese Urban History Studies</w:t>
      </w:r>
      <w:r w:rsidRPr="009520AA">
        <w:rPr>
          <w:color w:val="auto"/>
        </w:rPr>
        <w:t xml:space="preserve">, v.23, 2005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4.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"The Modernization of Nanjing City", </w:t>
      </w:r>
      <w:r w:rsidR="001979EA" w:rsidRPr="009520AA">
        <w:rPr>
          <w:i/>
          <w:iCs/>
          <w:color w:val="auto"/>
        </w:rPr>
        <w:t>the</w:t>
      </w:r>
      <w:r w:rsidRPr="009520AA">
        <w:rPr>
          <w:i/>
          <w:iCs/>
          <w:color w:val="auto"/>
        </w:rPr>
        <w:t xml:space="preserve"> Annual Meeting of the Association for Asian Studies (AAS)</w:t>
      </w:r>
      <w:r w:rsidRPr="009520AA">
        <w:rPr>
          <w:color w:val="auto"/>
        </w:rPr>
        <w:t xml:space="preserve">, Washington, DC, April 4–7, 2002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5.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"The Modernization of Nanjing City", </w:t>
      </w:r>
      <w:r w:rsidRPr="009520AA">
        <w:rPr>
          <w:i/>
          <w:iCs/>
          <w:color w:val="auto"/>
        </w:rPr>
        <w:t xml:space="preserve">Journal of Wall and Market: Chinese Urban History News </w:t>
      </w:r>
      <w:proofErr w:type="gramStart"/>
      <w:r w:rsidRPr="009520AA">
        <w:rPr>
          <w:color w:val="auto"/>
        </w:rPr>
        <w:t>2:2,</w:t>
      </w:r>
      <w:proofErr w:type="gramEnd"/>
      <w:r w:rsidRPr="009520AA">
        <w:rPr>
          <w:color w:val="auto"/>
        </w:rPr>
        <w:t xml:space="preserve"> Fall 1999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6.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"Capital Plan and the Modernization of Nanjing city", (in Chinese) </w:t>
      </w:r>
      <w:r w:rsidRPr="009520AA">
        <w:rPr>
          <w:i/>
          <w:iCs/>
          <w:color w:val="auto"/>
        </w:rPr>
        <w:t>Journal of Southeastern Culture</w:t>
      </w:r>
      <w:r w:rsidRPr="009520AA">
        <w:rPr>
          <w:color w:val="auto"/>
        </w:rPr>
        <w:t xml:space="preserve">, v3, 1998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7.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M. Lu, "Murphy and Nanjing", (in Chinese), </w:t>
      </w:r>
      <w:r w:rsidRPr="009520AA">
        <w:rPr>
          <w:i/>
          <w:iCs/>
          <w:color w:val="auto"/>
        </w:rPr>
        <w:t>Journal of Historical Annals of Nanjing</w:t>
      </w:r>
      <w:r w:rsidRPr="009520AA">
        <w:rPr>
          <w:color w:val="auto"/>
        </w:rPr>
        <w:t xml:space="preserve">, v1, 1998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8.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"Recent Architecture Books from China", </w:t>
      </w:r>
      <w:r w:rsidRPr="009520AA">
        <w:rPr>
          <w:i/>
          <w:iCs/>
          <w:color w:val="auto"/>
        </w:rPr>
        <w:t xml:space="preserve">Journal of Wall and Market: Chinese Urban History News </w:t>
      </w:r>
      <w:r w:rsidRPr="009520AA">
        <w:rPr>
          <w:color w:val="auto"/>
        </w:rPr>
        <w:t xml:space="preserve">2:2, Fall 1997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9.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"The Customs and Fashions of Modern Nanjing", (in Chinese) </w:t>
      </w:r>
      <w:r w:rsidRPr="009520AA">
        <w:rPr>
          <w:i/>
          <w:iCs/>
          <w:color w:val="auto"/>
        </w:rPr>
        <w:t xml:space="preserve">Journal of Archives of the Republic of China, </w:t>
      </w:r>
      <w:r w:rsidRPr="009520AA">
        <w:rPr>
          <w:color w:val="auto"/>
        </w:rPr>
        <w:t xml:space="preserve">v3, 1997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r w:rsidRPr="009520AA">
        <w:rPr>
          <w:color w:val="auto"/>
        </w:rPr>
        <w:t xml:space="preserve">10.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"Urban Life Style: The Key to Develop Chinese Urbanization", (in Chinese) </w:t>
      </w:r>
      <w:r w:rsidRPr="009520AA">
        <w:rPr>
          <w:i/>
          <w:iCs/>
          <w:color w:val="auto"/>
        </w:rPr>
        <w:t>Journal of Jiangsu Social Science</w:t>
      </w:r>
      <w:r w:rsidRPr="009520AA">
        <w:rPr>
          <w:color w:val="auto"/>
        </w:rPr>
        <w:t xml:space="preserve">, v3, 1997 </w:t>
      </w:r>
    </w:p>
    <w:p w:rsidR="0038542C" w:rsidRPr="009520AA" w:rsidRDefault="0038542C" w:rsidP="001979EA">
      <w:pPr>
        <w:pStyle w:val="Default"/>
        <w:spacing w:after="86"/>
        <w:jc w:val="both"/>
        <w:rPr>
          <w:color w:val="auto"/>
        </w:rPr>
      </w:pPr>
      <w:proofErr w:type="gramStart"/>
      <w:r w:rsidRPr="009520AA">
        <w:rPr>
          <w:color w:val="auto"/>
        </w:rPr>
        <w:t xml:space="preserve">11.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"Young Architects and Nanjing’s Urban Development", (in Chinese) </w:t>
      </w:r>
      <w:r w:rsidRPr="009520AA">
        <w:rPr>
          <w:i/>
          <w:iCs/>
          <w:color w:val="auto"/>
        </w:rPr>
        <w:t>Journal of Historical Annals of Nanjing</w:t>
      </w:r>
      <w:r w:rsidRPr="009520AA">
        <w:rPr>
          <w:color w:val="auto"/>
        </w:rPr>
        <w:t>, v12, 1996.</w:t>
      </w:r>
      <w:proofErr w:type="gramEnd"/>
      <w:r w:rsidRPr="009520AA">
        <w:rPr>
          <w:color w:val="auto"/>
        </w:rPr>
        <w:t xml:space="preserve"> </w:t>
      </w:r>
    </w:p>
    <w:p w:rsidR="0038542C" w:rsidRPr="009520AA" w:rsidRDefault="0038542C" w:rsidP="001979EA">
      <w:pPr>
        <w:pStyle w:val="Default"/>
        <w:jc w:val="both"/>
        <w:rPr>
          <w:rFonts w:eastAsia="SimSun"/>
          <w:color w:val="auto"/>
        </w:rPr>
      </w:pPr>
      <w:r w:rsidRPr="009520AA">
        <w:rPr>
          <w:color w:val="auto"/>
        </w:rPr>
        <w:t xml:space="preserve">12. L. </w:t>
      </w:r>
      <w:proofErr w:type="spellStart"/>
      <w:r w:rsidRPr="009520AA">
        <w:rPr>
          <w:color w:val="auto"/>
        </w:rPr>
        <w:t>Luo</w:t>
      </w:r>
      <w:proofErr w:type="spellEnd"/>
      <w:r w:rsidRPr="009520AA">
        <w:rPr>
          <w:color w:val="auto"/>
        </w:rPr>
        <w:t xml:space="preserve">, "Currency of China in Twenty Century", (in Chinese) </w:t>
      </w:r>
      <w:r w:rsidRPr="009520AA">
        <w:rPr>
          <w:i/>
          <w:iCs/>
          <w:color w:val="auto"/>
        </w:rPr>
        <w:t xml:space="preserve">Journal of Min </w:t>
      </w:r>
      <w:proofErr w:type="spellStart"/>
      <w:r w:rsidRPr="009520AA">
        <w:rPr>
          <w:i/>
          <w:iCs/>
          <w:color w:val="auto"/>
        </w:rPr>
        <w:t>Guo</w:t>
      </w:r>
      <w:proofErr w:type="spellEnd"/>
      <w:r w:rsidRPr="009520AA">
        <w:rPr>
          <w:i/>
          <w:iCs/>
          <w:color w:val="auto"/>
        </w:rPr>
        <w:t xml:space="preserve"> Chun </w:t>
      </w:r>
      <w:proofErr w:type="spellStart"/>
      <w:r w:rsidRPr="009520AA">
        <w:rPr>
          <w:i/>
          <w:iCs/>
          <w:color w:val="auto"/>
        </w:rPr>
        <w:t>Qiu</w:t>
      </w:r>
      <w:proofErr w:type="spellEnd"/>
      <w:r w:rsidRPr="009520AA">
        <w:rPr>
          <w:rFonts w:ascii="SimSun" w:eastAsia="SimSun" w:cs="SimSun" w:hint="eastAsia"/>
          <w:color w:val="auto"/>
        </w:rPr>
        <w:t>，</w:t>
      </w:r>
      <w:r w:rsidRPr="009520AA">
        <w:rPr>
          <w:rFonts w:eastAsia="SimSun"/>
          <w:color w:val="auto"/>
        </w:rPr>
        <w:t xml:space="preserve">v1, 1992 </w:t>
      </w:r>
    </w:p>
    <w:p w:rsidR="0038542C" w:rsidRPr="009520AA" w:rsidRDefault="0038542C" w:rsidP="001979EA">
      <w:pPr>
        <w:pStyle w:val="Default"/>
        <w:jc w:val="both"/>
        <w:rPr>
          <w:rFonts w:eastAsia="SimSun"/>
          <w:color w:val="auto"/>
        </w:rPr>
      </w:pPr>
    </w:p>
    <w:p w:rsidR="0038542C" w:rsidRPr="009520AA" w:rsidRDefault="0038542C" w:rsidP="001979EA">
      <w:pPr>
        <w:pStyle w:val="Default"/>
        <w:jc w:val="both"/>
        <w:rPr>
          <w:rFonts w:eastAsia="SimSun"/>
          <w:color w:val="auto"/>
        </w:rPr>
      </w:pPr>
      <w:r w:rsidRPr="009520AA">
        <w:rPr>
          <w:rFonts w:eastAsia="SimSun"/>
          <w:b/>
          <w:bCs/>
          <w:color w:val="auto"/>
        </w:rPr>
        <w:t xml:space="preserve">Honors and Awards </w:t>
      </w:r>
    </w:p>
    <w:p w:rsidR="0038542C" w:rsidRPr="009520AA" w:rsidRDefault="0038542C" w:rsidP="001979EA">
      <w:pPr>
        <w:pStyle w:val="Default"/>
        <w:numPr>
          <w:ilvl w:val="0"/>
          <w:numId w:val="4"/>
        </w:numPr>
        <w:jc w:val="both"/>
        <w:rPr>
          <w:rFonts w:eastAsia="SimSun"/>
          <w:color w:val="auto"/>
        </w:rPr>
      </w:pPr>
      <w:r w:rsidRPr="009520AA">
        <w:rPr>
          <w:rFonts w:eastAsia="SimSun"/>
          <w:color w:val="auto"/>
        </w:rPr>
        <w:t xml:space="preserve">PhD dissertation included in </w:t>
      </w:r>
      <w:r w:rsidRPr="009520AA">
        <w:rPr>
          <w:rFonts w:eastAsia="SimSun"/>
          <w:i/>
          <w:iCs/>
          <w:color w:val="auto"/>
        </w:rPr>
        <w:t>Selected Excellent Dissertation of Nanjing University</w:t>
      </w:r>
      <w:r w:rsidRPr="009520AA">
        <w:rPr>
          <w:rFonts w:eastAsia="SimSun"/>
          <w:color w:val="auto"/>
        </w:rPr>
        <w:t xml:space="preserve">, 1997 </w:t>
      </w:r>
    </w:p>
    <w:p w:rsidR="0038542C" w:rsidRPr="009520AA" w:rsidRDefault="0038542C" w:rsidP="001979EA">
      <w:pPr>
        <w:pStyle w:val="Default"/>
        <w:numPr>
          <w:ilvl w:val="0"/>
          <w:numId w:val="4"/>
        </w:numPr>
        <w:jc w:val="both"/>
        <w:rPr>
          <w:rFonts w:eastAsia="SimSun"/>
          <w:color w:val="auto"/>
        </w:rPr>
      </w:pPr>
      <w:r w:rsidRPr="009520AA">
        <w:rPr>
          <w:rFonts w:eastAsia="SimSun"/>
          <w:color w:val="auto"/>
        </w:rPr>
        <w:t xml:space="preserve">Outstanding Young Teacher of the Year, Nanjing University, 1996 </w:t>
      </w:r>
    </w:p>
    <w:p w:rsidR="009520AA" w:rsidRPr="009520AA" w:rsidRDefault="0038542C" w:rsidP="001979EA">
      <w:pPr>
        <w:pStyle w:val="Default"/>
        <w:numPr>
          <w:ilvl w:val="0"/>
          <w:numId w:val="4"/>
        </w:numPr>
        <w:jc w:val="both"/>
        <w:rPr>
          <w:rFonts w:eastAsia="SimSun"/>
          <w:color w:val="auto"/>
        </w:rPr>
      </w:pPr>
      <w:r w:rsidRPr="009520AA">
        <w:rPr>
          <w:rFonts w:eastAsia="SimSun"/>
          <w:color w:val="auto"/>
        </w:rPr>
        <w:t>Ying-Song Scholarship, second-place prize winner,</w:t>
      </w:r>
      <w:r w:rsidR="009520AA" w:rsidRPr="009520AA">
        <w:rPr>
          <w:rFonts w:eastAsia="SimSun"/>
          <w:color w:val="auto"/>
        </w:rPr>
        <w:t xml:space="preserve"> Nanjing University 1989, 1990 </w:t>
      </w:r>
    </w:p>
    <w:p w:rsidR="0038542C" w:rsidRPr="009520AA" w:rsidRDefault="0038542C" w:rsidP="001979EA">
      <w:pPr>
        <w:pStyle w:val="Default"/>
        <w:numPr>
          <w:ilvl w:val="0"/>
          <w:numId w:val="4"/>
        </w:numPr>
        <w:jc w:val="both"/>
        <w:rPr>
          <w:rFonts w:eastAsia="SimSun"/>
          <w:color w:val="auto"/>
        </w:rPr>
      </w:pPr>
      <w:r w:rsidRPr="009520AA">
        <w:rPr>
          <w:rFonts w:eastAsia="SimSun"/>
          <w:color w:val="auto"/>
        </w:rPr>
        <w:t xml:space="preserve">Nanjing University Scholarship, first-place prize winner, 1985, 1986, 1987, 1988 </w:t>
      </w:r>
    </w:p>
    <w:p w:rsidR="00017B9F" w:rsidRDefault="00017B9F" w:rsidP="001979EA">
      <w:pPr>
        <w:spacing w:after="0"/>
        <w:jc w:val="both"/>
        <w:rPr>
          <w:sz w:val="24"/>
          <w:szCs w:val="24"/>
        </w:rPr>
      </w:pPr>
    </w:p>
    <w:p w:rsidR="00F154BD" w:rsidRDefault="00F154BD" w:rsidP="00F154BD">
      <w:pPr>
        <w:pStyle w:val="Default"/>
        <w:jc w:val="both"/>
      </w:pPr>
      <w:r w:rsidRPr="00F154BD">
        <w:rPr>
          <w:rFonts w:eastAsia="SimSun"/>
          <w:b/>
          <w:bCs/>
          <w:color w:val="auto"/>
        </w:rPr>
        <w:t>References</w:t>
      </w:r>
    </w:p>
    <w:p w:rsidR="00F154BD" w:rsidRPr="00F154BD" w:rsidRDefault="00F154BD" w:rsidP="00F154BD">
      <w:pPr>
        <w:pStyle w:val="Default"/>
        <w:jc w:val="both"/>
        <w:rPr>
          <w:rFonts w:eastAsia="SimSun"/>
          <w:color w:val="auto"/>
        </w:rPr>
      </w:pPr>
      <w:r w:rsidRPr="00F154BD">
        <w:rPr>
          <w:rFonts w:eastAsia="SimSun"/>
          <w:color w:val="auto"/>
        </w:rPr>
        <w:t xml:space="preserve">Available </w:t>
      </w:r>
      <w:r w:rsidR="009268B5">
        <w:rPr>
          <w:rFonts w:eastAsia="SimSun"/>
          <w:color w:val="auto"/>
        </w:rPr>
        <w:t>u</w:t>
      </w:r>
      <w:r w:rsidRPr="00F154BD">
        <w:rPr>
          <w:rFonts w:eastAsia="SimSun"/>
          <w:color w:val="auto"/>
        </w:rPr>
        <w:t>pon request</w:t>
      </w:r>
    </w:p>
    <w:sectPr w:rsidR="00F154BD" w:rsidRPr="00F154BD" w:rsidSect="00983B1A">
      <w:pgSz w:w="12240" w:h="16340"/>
      <w:pgMar w:top="1135" w:right="1128" w:bottom="657" w:left="15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91" w:rsidRDefault="00F41291" w:rsidP="0038542C">
      <w:pPr>
        <w:spacing w:after="0" w:line="240" w:lineRule="auto"/>
      </w:pPr>
      <w:r>
        <w:separator/>
      </w:r>
    </w:p>
  </w:endnote>
  <w:endnote w:type="continuationSeparator" w:id="0">
    <w:p w:rsidR="00F41291" w:rsidRDefault="00F41291" w:rsidP="0038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91" w:rsidRDefault="00F41291" w:rsidP="0038542C">
      <w:pPr>
        <w:spacing w:after="0" w:line="240" w:lineRule="auto"/>
      </w:pPr>
      <w:r>
        <w:separator/>
      </w:r>
    </w:p>
  </w:footnote>
  <w:footnote w:type="continuationSeparator" w:id="0">
    <w:p w:rsidR="00F41291" w:rsidRDefault="00F41291" w:rsidP="0038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29C"/>
    <w:multiLevelType w:val="hybridMultilevel"/>
    <w:tmpl w:val="FD0E8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E150B0"/>
    <w:multiLevelType w:val="hybridMultilevel"/>
    <w:tmpl w:val="BBFAE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786B27"/>
    <w:multiLevelType w:val="hybridMultilevel"/>
    <w:tmpl w:val="F9F03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AF23DA"/>
    <w:multiLevelType w:val="hybridMultilevel"/>
    <w:tmpl w:val="59E2A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2C"/>
    <w:rsid w:val="00017B9F"/>
    <w:rsid w:val="000411E8"/>
    <w:rsid w:val="001979EA"/>
    <w:rsid w:val="002A23D0"/>
    <w:rsid w:val="0038542C"/>
    <w:rsid w:val="00406FAE"/>
    <w:rsid w:val="00492730"/>
    <w:rsid w:val="00557F64"/>
    <w:rsid w:val="00671F9F"/>
    <w:rsid w:val="006F11C7"/>
    <w:rsid w:val="0073041E"/>
    <w:rsid w:val="008A133A"/>
    <w:rsid w:val="008C7F12"/>
    <w:rsid w:val="009268B5"/>
    <w:rsid w:val="009520AA"/>
    <w:rsid w:val="009C25C8"/>
    <w:rsid w:val="00A45050"/>
    <w:rsid w:val="00BB0BD6"/>
    <w:rsid w:val="00C579BB"/>
    <w:rsid w:val="00C76FD8"/>
    <w:rsid w:val="00D52DB4"/>
    <w:rsid w:val="00F154BD"/>
    <w:rsid w:val="00F41291"/>
    <w:rsid w:val="00F8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5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5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00F6-3DDA-412B-86B8-38E035C3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2013-08-15T02:10:00Z</dcterms:created>
  <dcterms:modified xsi:type="dcterms:W3CDTF">2013-08-19T01:05:00Z</dcterms:modified>
</cp:coreProperties>
</file>