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1F6B" w14:textId="363555B5" w:rsidR="008F4769" w:rsidRPr="00A13A02" w:rsidRDefault="00A13A02">
      <w:pPr>
        <w:rPr>
          <w:rFonts w:ascii="Arial" w:hAnsi="Arial" w:cs="Arial"/>
          <w:b/>
        </w:rPr>
      </w:pPr>
      <w:r w:rsidRPr="00A13A02">
        <w:rPr>
          <w:rFonts w:ascii="Arial" w:hAnsi="Arial" w:cs="Arial"/>
          <w:b/>
        </w:rPr>
        <w:t>About World Education Group</w:t>
      </w:r>
    </w:p>
    <w:p w14:paraId="3725D606" w14:textId="419072C8" w:rsidR="00A13A02" w:rsidRDefault="00A13A02">
      <w:pPr>
        <w:rPr>
          <w:rFonts w:ascii="Arial" w:hAnsi="Arial" w:cs="Arial"/>
        </w:rPr>
      </w:pPr>
    </w:p>
    <w:p w14:paraId="5D902AE3" w14:textId="11938F9C" w:rsidR="00A13A02" w:rsidRDefault="00A13A02">
      <w:pPr>
        <w:rPr>
          <w:rFonts w:ascii="Arial" w:hAnsi="Arial" w:cs="Arial"/>
          <w:sz w:val="20"/>
          <w:szCs w:val="20"/>
        </w:rPr>
      </w:pPr>
      <w:r>
        <w:rPr>
          <w:rFonts w:ascii="Arial" w:hAnsi="Arial" w:cs="Arial"/>
          <w:sz w:val="20"/>
          <w:szCs w:val="20"/>
        </w:rPr>
        <w:t>World Education Group</w:t>
      </w:r>
      <w:r w:rsidR="0009225A">
        <w:rPr>
          <w:rFonts w:ascii="Arial" w:hAnsi="Arial" w:cs="Arial"/>
          <w:sz w:val="20"/>
          <w:szCs w:val="20"/>
        </w:rPr>
        <w:t xml:space="preserve"> Pty </w:t>
      </w:r>
      <w:proofErr w:type="spellStart"/>
      <w:r w:rsidR="0009225A">
        <w:rPr>
          <w:rFonts w:ascii="Arial" w:hAnsi="Arial" w:cs="Arial"/>
          <w:sz w:val="20"/>
          <w:szCs w:val="20"/>
        </w:rPr>
        <w:t>Ld</w:t>
      </w:r>
      <w:proofErr w:type="spellEnd"/>
      <w:r>
        <w:rPr>
          <w:rFonts w:ascii="Arial" w:hAnsi="Arial" w:cs="Arial"/>
          <w:sz w:val="20"/>
          <w:szCs w:val="20"/>
        </w:rPr>
        <w:t xml:space="preserve"> is based on the Gold Coast, Queensland.  The Group is responsible for the day to day Management of the globally recognised website world.edu on behalf of the registrant, World University LLC which is </w:t>
      </w:r>
      <w:r w:rsidR="00C56CD4">
        <w:rPr>
          <w:rFonts w:ascii="Arial" w:hAnsi="Arial" w:cs="Arial"/>
          <w:sz w:val="20"/>
          <w:szCs w:val="20"/>
        </w:rPr>
        <w:t>incorporated</w:t>
      </w:r>
      <w:r>
        <w:rPr>
          <w:rFonts w:ascii="Arial" w:hAnsi="Arial" w:cs="Arial"/>
          <w:sz w:val="20"/>
          <w:szCs w:val="20"/>
        </w:rPr>
        <w:t xml:space="preserve"> in Colorado, USA.</w:t>
      </w:r>
    </w:p>
    <w:p w14:paraId="27454B20" w14:textId="285FD555" w:rsidR="00A13A02" w:rsidRDefault="00A13A02">
      <w:pPr>
        <w:rPr>
          <w:rFonts w:ascii="Arial" w:hAnsi="Arial" w:cs="Arial"/>
          <w:sz w:val="20"/>
          <w:szCs w:val="20"/>
        </w:rPr>
      </w:pPr>
    </w:p>
    <w:p w14:paraId="7F87D506" w14:textId="738DBA79" w:rsidR="00A13A02" w:rsidRDefault="00A13A02">
      <w:pPr>
        <w:rPr>
          <w:rFonts w:ascii="Arial" w:hAnsi="Arial" w:cs="Arial"/>
          <w:sz w:val="20"/>
          <w:szCs w:val="20"/>
        </w:rPr>
      </w:pPr>
      <w:r>
        <w:rPr>
          <w:rFonts w:ascii="Arial" w:hAnsi="Arial" w:cs="Arial"/>
          <w:sz w:val="20"/>
          <w:szCs w:val="20"/>
        </w:rPr>
        <w:t>World University intends to commence operation as an online University offering a variety of courses to a global audience.</w:t>
      </w:r>
    </w:p>
    <w:p w14:paraId="1F3799F0" w14:textId="331947E8" w:rsidR="00A13A02" w:rsidRDefault="00A13A02">
      <w:pPr>
        <w:rPr>
          <w:rFonts w:ascii="Arial" w:hAnsi="Arial" w:cs="Arial"/>
          <w:sz w:val="20"/>
          <w:szCs w:val="20"/>
        </w:rPr>
      </w:pPr>
    </w:p>
    <w:p w14:paraId="6BE86034" w14:textId="6733ACD9" w:rsidR="00A13A02" w:rsidRPr="00A13A02" w:rsidRDefault="00A13A02">
      <w:pPr>
        <w:rPr>
          <w:rFonts w:ascii="Arial" w:hAnsi="Arial" w:cs="Arial"/>
          <w:b/>
          <w:sz w:val="21"/>
          <w:szCs w:val="21"/>
        </w:rPr>
      </w:pPr>
      <w:r w:rsidRPr="00A13A02">
        <w:rPr>
          <w:rFonts w:ascii="Arial" w:hAnsi="Arial" w:cs="Arial"/>
          <w:b/>
          <w:sz w:val="21"/>
          <w:szCs w:val="21"/>
        </w:rPr>
        <w:t>About the role</w:t>
      </w:r>
    </w:p>
    <w:p w14:paraId="447B0023" w14:textId="3DC1097E" w:rsidR="00A13A02" w:rsidRDefault="00A13A02">
      <w:pPr>
        <w:rPr>
          <w:rFonts w:ascii="Arial" w:hAnsi="Arial" w:cs="Arial"/>
          <w:sz w:val="20"/>
          <w:szCs w:val="20"/>
        </w:rPr>
      </w:pPr>
    </w:p>
    <w:p w14:paraId="31960B41" w14:textId="08302935" w:rsidR="00A13A02" w:rsidRDefault="00A13A02">
      <w:pPr>
        <w:rPr>
          <w:rFonts w:ascii="Arial" w:hAnsi="Arial" w:cs="Arial"/>
          <w:sz w:val="20"/>
          <w:szCs w:val="20"/>
        </w:rPr>
      </w:pPr>
      <w:r>
        <w:rPr>
          <w:rFonts w:ascii="Arial" w:hAnsi="Arial" w:cs="Arial"/>
          <w:sz w:val="20"/>
          <w:szCs w:val="20"/>
        </w:rPr>
        <w:t>The Academic Director role will initially be a contract position.</w:t>
      </w:r>
      <w:r w:rsidR="006F005A">
        <w:rPr>
          <w:rFonts w:ascii="Arial" w:hAnsi="Arial" w:cs="Arial"/>
          <w:sz w:val="20"/>
          <w:szCs w:val="20"/>
        </w:rPr>
        <w:t xml:space="preserve"> Continuance of the role will be </w:t>
      </w:r>
      <w:proofErr w:type="spellStart"/>
      <w:r w:rsidR="006F005A">
        <w:rPr>
          <w:rFonts w:ascii="Arial" w:hAnsi="Arial" w:cs="Arial"/>
          <w:sz w:val="20"/>
          <w:szCs w:val="20"/>
        </w:rPr>
        <w:t>dependant</w:t>
      </w:r>
      <w:proofErr w:type="spellEnd"/>
      <w:r w:rsidR="006F005A">
        <w:rPr>
          <w:rFonts w:ascii="Arial" w:hAnsi="Arial" w:cs="Arial"/>
          <w:sz w:val="20"/>
          <w:szCs w:val="20"/>
        </w:rPr>
        <w:t xml:space="preserve"> on fund raising.</w:t>
      </w:r>
    </w:p>
    <w:p w14:paraId="1A6011EF" w14:textId="77777777" w:rsidR="004344E0" w:rsidRDefault="004344E0">
      <w:pPr>
        <w:rPr>
          <w:rFonts w:ascii="Arial" w:hAnsi="Arial" w:cs="Arial"/>
          <w:sz w:val="20"/>
          <w:szCs w:val="20"/>
        </w:rPr>
      </w:pPr>
    </w:p>
    <w:p w14:paraId="01A958DF" w14:textId="23270354" w:rsidR="004344E0" w:rsidRDefault="004344E0">
      <w:pPr>
        <w:rPr>
          <w:rFonts w:ascii="Arial" w:hAnsi="Arial" w:cs="Arial"/>
          <w:sz w:val="20"/>
          <w:szCs w:val="20"/>
        </w:rPr>
      </w:pPr>
      <w:r>
        <w:rPr>
          <w:rFonts w:ascii="Arial" w:hAnsi="Arial" w:cs="Arial"/>
          <w:sz w:val="20"/>
          <w:szCs w:val="20"/>
        </w:rPr>
        <w:t>The role will be hybrid with some office time requirements for meetings etc but often the work can be done from home. When in office it will be between 10/am and 4pm.</w:t>
      </w:r>
    </w:p>
    <w:p w14:paraId="561D12FD" w14:textId="346E51A5" w:rsidR="00A13A02" w:rsidRDefault="00A13A02">
      <w:pPr>
        <w:rPr>
          <w:rFonts w:ascii="Arial" w:hAnsi="Arial" w:cs="Arial"/>
          <w:sz w:val="20"/>
          <w:szCs w:val="20"/>
        </w:rPr>
      </w:pPr>
    </w:p>
    <w:p w14:paraId="073F09B3" w14:textId="707FDE4B" w:rsidR="00A13A02" w:rsidRDefault="00A13A02">
      <w:pPr>
        <w:rPr>
          <w:rFonts w:ascii="Arial" w:hAnsi="Arial" w:cs="Arial"/>
          <w:bCs/>
          <w:sz w:val="20"/>
          <w:szCs w:val="20"/>
        </w:rPr>
      </w:pPr>
      <w:r>
        <w:rPr>
          <w:rFonts w:ascii="Arial" w:hAnsi="Arial" w:cs="Arial"/>
          <w:sz w:val="20"/>
          <w:szCs w:val="20"/>
        </w:rPr>
        <w:t xml:space="preserve">The Director will instigate accreditation discussions with </w:t>
      </w:r>
      <w:r w:rsidR="007305E0">
        <w:rPr>
          <w:rFonts w:ascii="Arial" w:hAnsi="Arial" w:cs="Arial"/>
          <w:bCs/>
          <w:sz w:val="20"/>
          <w:szCs w:val="20"/>
        </w:rPr>
        <w:t xml:space="preserve">various </w:t>
      </w:r>
      <w:r w:rsidR="006F005A">
        <w:rPr>
          <w:rFonts w:ascii="Arial" w:hAnsi="Arial" w:cs="Arial"/>
          <w:bCs/>
          <w:sz w:val="20"/>
          <w:szCs w:val="20"/>
        </w:rPr>
        <w:t xml:space="preserve">potential </w:t>
      </w:r>
      <w:proofErr w:type="gramStart"/>
      <w:r w:rsidR="007305E0">
        <w:rPr>
          <w:rFonts w:ascii="Arial" w:hAnsi="Arial" w:cs="Arial"/>
          <w:bCs/>
          <w:sz w:val="20"/>
          <w:szCs w:val="20"/>
        </w:rPr>
        <w:t>International</w:t>
      </w:r>
      <w:proofErr w:type="gramEnd"/>
      <w:r w:rsidR="007305E0">
        <w:rPr>
          <w:rFonts w:ascii="Arial" w:hAnsi="Arial" w:cs="Arial"/>
          <w:bCs/>
          <w:sz w:val="20"/>
          <w:szCs w:val="20"/>
        </w:rPr>
        <w:t xml:space="preserve"> accreditors </w:t>
      </w:r>
      <w:r>
        <w:rPr>
          <w:rFonts w:ascii="Arial" w:hAnsi="Arial" w:cs="Arial"/>
          <w:bCs/>
          <w:sz w:val="20"/>
          <w:szCs w:val="20"/>
        </w:rPr>
        <w:t>and prepare all documentation required to obtain said accreditation approval.</w:t>
      </w:r>
    </w:p>
    <w:p w14:paraId="2910510D" w14:textId="7202324A" w:rsidR="00A13A02" w:rsidRDefault="00A13A02">
      <w:pPr>
        <w:rPr>
          <w:rFonts w:ascii="Arial" w:hAnsi="Arial" w:cs="Arial"/>
          <w:bCs/>
          <w:sz w:val="20"/>
          <w:szCs w:val="20"/>
        </w:rPr>
      </w:pPr>
    </w:p>
    <w:p w14:paraId="59504787" w14:textId="17BF78A4" w:rsidR="00A13A02" w:rsidRDefault="00A13A02">
      <w:pPr>
        <w:rPr>
          <w:rFonts w:ascii="Arial" w:hAnsi="Arial" w:cs="Arial"/>
          <w:bCs/>
          <w:sz w:val="20"/>
          <w:szCs w:val="20"/>
        </w:rPr>
      </w:pPr>
      <w:r>
        <w:rPr>
          <w:rFonts w:ascii="Arial" w:hAnsi="Arial" w:cs="Arial"/>
          <w:bCs/>
          <w:sz w:val="20"/>
          <w:szCs w:val="20"/>
        </w:rPr>
        <w:t>The Director will work with the CEO</w:t>
      </w:r>
      <w:r w:rsidR="0009225A">
        <w:rPr>
          <w:rFonts w:ascii="Arial" w:hAnsi="Arial" w:cs="Arial"/>
          <w:bCs/>
          <w:sz w:val="20"/>
          <w:szCs w:val="20"/>
        </w:rPr>
        <w:t>/Founder</w:t>
      </w:r>
      <w:r>
        <w:rPr>
          <w:rFonts w:ascii="Arial" w:hAnsi="Arial" w:cs="Arial"/>
          <w:bCs/>
          <w:sz w:val="20"/>
          <w:szCs w:val="20"/>
        </w:rPr>
        <w:t xml:space="preserve"> to confirm the education experience</w:t>
      </w:r>
      <w:r w:rsidR="0009225A">
        <w:rPr>
          <w:rFonts w:ascii="Arial" w:hAnsi="Arial" w:cs="Arial"/>
          <w:bCs/>
          <w:sz w:val="20"/>
          <w:szCs w:val="20"/>
        </w:rPr>
        <w:t>s</w:t>
      </w:r>
      <w:r>
        <w:rPr>
          <w:rFonts w:ascii="Arial" w:hAnsi="Arial" w:cs="Arial"/>
          <w:bCs/>
          <w:sz w:val="20"/>
          <w:szCs w:val="20"/>
        </w:rPr>
        <w:t xml:space="preserve"> of World University and the </w:t>
      </w:r>
      <w:r w:rsidR="0009225A">
        <w:rPr>
          <w:rFonts w:ascii="Arial" w:hAnsi="Arial" w:cs="Arial"/>
          <w:bCs/>
          <w:sz w:val="20"/>
          <w:szCs w:val="20"/>
        </w:rPr>
        <w:t xml:space="preserve">proposed </w:t>
      </w:r>
      <w:r>
        <w:rPr>
          <w:rFonts w:ascii="Arial" w:hAnsi="Arial" w:cs="Arial"/>
          <w:bCs/>
          <w:sz w:val="20"/>
          <w:szCs w:val="20"/>
        </w:rPr>
        <w:t>partner content</w:t>
      </w:r>
      <w:r w:rsidR="0009225A">
        <w:rPr>
          <w:rFonts w:ascii="Arial" w:hAnsi="Arial" w:cs="Arial"/>
          <w:bCs/>
          <w:sz w:val="20"/>
          <w:szCs w:val="20"/>
        </w:rPr>
        <w:t>/course</w:t>
      </w:r>
      <w:r>
        <w:rPr>
          <w:rFonts w:ascii="Arial" w:hAnsi="Arial" w:cs="Arial"/>
          <w:bCs/>
          <w:sz w:val="20"/>
          <w:szCs w:val="20"/>
        </w:rPr>
        <w:t xml:space="preserve"> providers.</w:t>
      </w:r>
    </w:p>
    <w:p w14:paraId="1AB734F0" w14:textId="017690EA" w:rsidR="00A13A02" w:rsidRDefault="00A13A02">
      <w:pPr>
        <w:rPr>
          <w:rFonts w:ascii="Arial" w:hAnsi="Arial" w:cs="Arial"/>
          <w:bCs/>
          <w:sz w:val="20"/>
          <w:szCs w:val="20"/>
        </w:rPr>
      </w:pPr>
    </w:p>
    <w:p w14:paraId="4243E536" w14:textId="1943A17B" w:rsidR="00A13A02" w:rsidRDefault="00A13A02">
      <w:pPr>
        <w:rPr>
          <w:rFonts w:ascii="Arial" w:hAnsi="Arial" w:cs="Arial"/>
          <w:bCs/>
          <w:sz w:val="20"/>
          <w:szCs w:val="20"/>
        </w:rPr>
      </w:pPr>
      <w:r>
        <w:rPr>
          <w:rFonts w:ascii="Arial" w:hAnsi="Arial" w:cs="Arial"/>
          <w:bCs/>
          <w:sz w:val="20"/>
          <w:szCs w:val="20"/>
        </w:rPr>
        <w:t xml:space="preserve">The Director will work with the CEO to develop the framework for appointing </w:t>
      </w:r>
      <w:r w:rsidR="0009225A">
        <w:rPr>
          <w:rFonts w:ascii="Arial" w:hAnsi="Arial" w:cs="Arial"/>
          <w:bCs/>
          <w:sz w:val="20"/>
          <w:szCs w:val="20"/>
        </w:rPr>
        <w:t xml:space="preserve">global </w:t>
      </w:r>
      <w:r>
        <w:rPr>
          <w:rFonts w:ascii="Arial" w:hAnsi="Arial" w:cs="Arial"/>
          <w:bCs/>
          <w:sz w:val="20"/>
          <w:szCs w:val="20"/>
        </w:rPr>
        <w:t>Academic Advisers and management of same.</w:t>
      </w:r>
    </w:p>
    <w:p w14:paraId="4B7ECBE9" w14:textId="77777777" w:rsidR="008807F2" w:rsidRDefault="008807F2">
      <w:pPr>
        <w:rPr>
          <w:rFonts w:ascii="Arial" w:hAnsi="Arial" w:cs="Arial"/>
          <w:bCs/>
          <w:sz w:val="20"/>
          <w:szCs w:val="20"/>
        </w:rPr>
      </w:pPr>
    </w:p>
    <w:p w14:paraId="6D3F9836" w14:textId="01EF0029" w:rsidR="008807F2" w:rsidRDefault="008807F2">
      <w:pPr>
        <w:rPr>
          <w:rFonts w:ascii="Arial" w:hAnsi="Arial" w:cs="Arial"/>
          <w:bCs/>
          <w:sz w:val="20"/>
          <w:szCs w:val="20"/>
        </w:rPr>
      </w:pPr>
      <w:r>
        <w:rPr>
          <w:rFonts w:ascii="Arial" w:hAnsi="Arial" w:cs="Arial"/>
          <w:bCs/>
          <w:sz w:val="20"/>
          <w:szCs w:val="20"/>
        </w:rPr>
        <w:t>We would like to think the Academic Director would step up to the position of CEO of World University in the 3-4 year time frame.</w:t>
      </w:r>
    </w:p>
    <w:p w14:paraId="5D663F12" w14:textId="368E7A78" w:rsidR="00A13A02" w:rsidRDefault="00A13A02">
      <w:pPr>
        <w:rPr>
          <w:rFonts w:ascii="Arial" w:hAnsi="Arial" w:cs="Arial"/>
          <w:bCs/>
          <w:sz w:val="20"/>
          <w:szCs w:val="20"/>
        </w:rPr>
      </w:pPr>
    </w:p>
    <w:p w14:paraId="12FD1AC6" w14:textId="4FCB3CF8" w:rsidR="00A13A02" w:rsidRPr="00426B81" w:rsidRDefault="00A13A02">
      <w:pPr>
        <w:rPr>
          <w:rFonts w:ascii="Arial" w:hAnsi="Arial" w:cs="Arial"/>
          <w:b/>
          <w:bCs/>
          <w:sz w:val="21"/>
          <w:szCs w:val="21"/>
        </w:rPr>
      </w:pPr>
      <w:r w:rsidRPr="00426B81">
        <w:rPr>
          <w:rFonts w:ascii="Arial" w:hAnsi="Arial" w:cs="Arial"/>
          <w:b/>
          <w:bCs/>
          <w:sz w:val="21"/>
          <w:szCs w:val="21"/>
        </w:rPr>
        <w:t>Selection Criteria</w:t>
      </w:r>
    </w:p>
    <w:p w14:paraId="42EEE344" w14:textId="61917421" w:rsidR="00A13A02" w:rsidRDefault="00A13A02">
      <w:pPr>
        <w:rPr>
          <w:rFonts w:ascii="Arial" w:hAnsi="Arial" w:cs="Arial"/>
          <w:bCs/>
          <w:sz w:val="20"/>
          <w:szCs w:val="20"/>
        </w:rPr>
      </w:pPr>
    </w:p>
    <w:p w14:paraId="2420FA52" w14:textId="68968710" w:rsidR="00A13A02" w:rsidRDefault="00A13A02">
      <w:pPr>
        <w:rPr>
          <w:rFonts w:ascii="Arial" w:hAnsi="Arial" w:cs="Arial"/>
          <w:bCs/>
          <w:sz w:val="20"/>
          <w:szCs w:val="20"/>
        </w:rPr>
      </w:pPr>
      <w:r>
        <w:rPr>
          <w:rFonts w:ascii="Arial" w:hAnsi="Arial" w:cs="Arial"/>
          <w:bCs/>
          <w:sz w:val="20"/>
          <w:szCs w:val="20"/>
        </w:rPr>
        <w:t>Prior experience in the global higher education marketplace</w:t>
      </w:r>
      <w:r w:rsidR="006F005A">
        <w:rPr>
          <w:rFonts w:ascii="Arial" w:hAnsi="Arial" w:cs="Arial"/>
          <w:bCs/>
          <w:sz w:val="20"/>
          <w:szCs w:val="20"/>
        </w:rPr>
        <w:t xml:space="preserve"> and/or</w:t>
      </w:r>
    </w:p>
    <w:p w14:paraId="1EF4438E" w14:textId="1BD06672" w:rsidR="00A13A02" w:rsidRDefault="00A13A02">
      <w:pPr>
        <w:rPr>
          <w:rFonts w:ascii="Arial" w:hAnsi="Arial" w:cs="Arial"/>
          <w:bCs/>
          <w:sz w:val="20"/>
          <w:szCs w:val="20"/>
        </w:rPr>
      </w:pPr>
    </w:p>
    <w:p w14:paraId="24F6DE4F" w14:textId="34153D49" w:rsidR="00A13A02" w:rsidRDefault="00A13A02">
      <w:pPr>
        <w:rPr>
          <w:rFonts w:ascii="Arial" w:hAnsi="Arial" w:cs="Arial"/>
          <w:bCs/>
          <w:sz w:val="20"/>
          <w:szCs w:val="20"/>
        </w:rPr>
      </w:pPr>
      <w:r>
        <w:rPr>
          <w:rFonts w:ascii="Arial" w:hAnsi="Arial" w:cs="Arial"/>
          <w:bCs/>
          <w:sz w:val="20"/>
          <w:szCs w:val="20"/>
        </w:rPr>
        <w:t>Prior experience in e-learning with a higher education institution</w:t>
      </w:r>
    </w:p>
    <w:p w14:paraId="2DDCE0ED" w14:textId="0DADC1E9" w:rsidR="00A13A02" w:rsidRDefault="00A13A02">
      <w:pPr>
        <w:rPr>
          <w:rFonts w:ascii="Arial" w:hAnsi="Arial" w:cs="Arial"/>
          <w:bCs/>
          <w:sz w:val="20"/>
          <w:szCs w:val="20"/>
        </w:rPr>
      </w:pPr>
    </w:p>
    <w:p w14:paraId="5DF4CB01" w14:textId="44AA83C3" w:rsidR="00A13A02" w:rsidRDefault="00A13A02">
      <w:pPr>
        <w:rPr>
          <w:rFonts w:ascii="Arial" w:hAnsi="Arial" w:cs="Arial"/>
          <w:bCs/>
          <w:sz w:val="20"/>
          <w:szCs w:val="20"/>
        </w:rPr>
      </w:pPr>
      <w:r>
        <w:rPr>
          <w:rFonts w:ascii="Arial" w:hAnsi="Arial" w:cs="Arial"/>
          <w:bCs/>
          <w:sz w:val="20"/>
          <w:szCs w:val="20"/>
        </w:rPr>
        <w:t>Demonstrated high level interpersonal, negotiation, listening and oral communication skills</w:t>
      </w:r>
    </w:p>
    <w:p w14:paraId="5C8DA209" w14:textId="408E1713" w:rsidR="00A13A02" w:rsidRDefault="00A13A02">
      <w:pPr>
        <w:rPr>
          <w:rFonts w:ascii="Arial" w:hAnsi="Arial" w:cs="Arial"/>
          <w:bCs/>
          <w:sz w:val="20"/>
          <w:szCs w:val="20"/>
        </w:rPr>
      </w:pPr>
    </w:p>
    <w:p w14:paraId="26180BA5" w14:textId="418261E0" w:rsidR="00A13A02" w:rsidRDefault="00A13A02">
      <w:pPr>
        <w:rPr>
          <w:rFonts w:ascii="Arial" w:hAnsi="Arial" w:cs="Arial"/>
          <w:bCs/>
          <w:sz w:val="20"/>
          <w:szCs w:val="20"/>
        </w:rPr>
      </w:pPr>
      <w:r>
        <w:rPr>
          <w:rFonts w:ascii="Arial" w:hAnsi="Arial" w:cs="Arial"/>
          <w:bCs/>
          <w:sz w:val="20"/>
          <w:szCs w:val="20"/>
        </w:rPr>
        <w:t xml:space="preserve">Excellent written communication skills with a demonstrated ability to prepare written reports and </w:t>
      </w:r>
      <w:r w:rsidR="00426B81">
        <w:rPr>
          <w:rFonts w:ascii="Arial" w:hAnsi="Arial" w:cs="Arial"/>
          <w:bCs/>
          <w:sz w:val="20"/>
          <w:szCs w:val="20"/>
        </w:rPr>
        <w:t>applications</w:t>
      </w:r>
    </w:p>
    <w:p w14:paraId="41F1A717" w14:textId="6EA3F997" w:rsidR="00426B81" w:rsidRDefault="00426B81">
      <w:pPr>
        <w:rPr>
          <w:rFonts w:ascii="Arial" w:hAnsi="Arial" w:cs="Arial"/>
          <w:bCs/>
          <w:sz w:val="20"/>
          <w:szCs w:val="20"/>
        </w:rPr>
      </w:pPr>
    </w:p>
    <w:p w14:paraId="577E0506" w14:textId="77777777" w:rsidR="00426B81" w:rsidRPr="00426B81" w:rsidRDefault="00426B81" w:rsidP="00426B81">
      <w:pPr>
        <w:pStyle w:val="NormalWeb"/>
        <w:shd w:val="clear" w:color="auto" w:fill="FFFFFF"/>
        <w:spacing w:before="0" w:beforeAutospacing="0" w:after="180" w:afterAutospacing="0"/>
        <w:textAlignment w:val="baseline"/>
        <w:rPr>
          <w:rFonts w:ascii="Arial" w:hAnsi="Arial" w:cs="Arial"/>
          <w:b/>
          <w:bCs/>
          <w:sz w:val="21"/>
          <w:szCs w:val="21"/>
        </w:rPr>
      </w:pPr>
      <w:r w:rsidRPr="00426B81">
        <w:rPr>
          <w:rFonts w:ascii="Arial" w:hAnsi="Arial" w:cs="Arial"/>
          <w:b/>
          <w:bCs/>
          <w:sz w:val="21"/>
          <w:szCs w:val="21"/>
        </w:rPr>
        <w:t xml:space="preserve">Applications: </w:t>
      </w:r>
    </w:p>
    <w:p w14:paraId="2D46C12D" w14:textId="7DB6331C" w:rsidR="00426B81" w:rsidRPr="00426B81" w:rsidRDefault="00426B81" w:rsidP="00426B81">
      <w:pPr>
        <w:pStyle w:val="NormalWeb"/>
        <w:shd w:val="clear" w:color="auto" w:fill="FFFFFF"/>
        <w:spacing w:before="0" w:beforeAutospacing="0" w:after="180" w:afterAutospacing="0"/>
        <w:textAlignment w:val="baseline"/>
        <w:rPr>
          <w:rFonts w:ascii="Arial" w:hAnsi="Arial" w:cs="Arial"/>
          <w:color w:val="1C1C1C"/>
          <w:sz w:val="20"/>
          <w:szCs w:val="20"/>
        </w:rPr>
      </w:pPr>
      <w:r w:rsidRPr="00426B81">
        <w:rPr>
          <w:rFonts w:ascii="Arial" w:hAnsi="Arial" w:cs="Arial"/>
          <w:color w:val="1C1C1C"/>
          <w:sz w:val="20"/>
          <w:szCs w:val="20"/>
        </w:rPr>
        <w:t xml:space="preserve">Please submit a cover letter and CV via </w:t>
      </w:r>
      <w:r>
        <w:rPr>
          <w:rFonts w:ascii="Arial" w:hAnsi="Arial" w:cs="Arial"/>
          <w:color w:val="1C1C1C"/>
          <w:sz w:val="20"/>
          <w:szCs w:val="20"/>
        </w:rPr>
        <w:t>email: kevin@world.edu</w:t>
      </w:r>
    </w:p>
    <w:p w14:paraId="0E6DB9B0" w14:textId="77777777" w:rsidR="00426B81" w:rsidRPr="00426B81" w:rsidRDefault="00426B81" w:rsidP="00426B81">
      <w:pPr>
        <w:pStyle w:val="NormalWeb"/>
        <w:shd w:val="clear" w:color="auto" w:fill="FFFFFF"/>
        <w:spacing w:before="0" w:beforeAutospacing="0" w:after="180" w:afterAutospacing="0"/>
        <w:textAlignment w:val="baseline"/>
        <w:rPr>
          <w:rFonts w:ascii="Arial" w:hAnsi="Arial" w:cs="Arial"/>
          <w:color w:val="1C1C1C"/>
          <w:sz w:val="20"/>
          <w:szCs w:val="20"/>
        </w:rPr>
      </w:pPr>
      <w:r w:rsidRPr="00426B81">
        <w:rPr>
          <w:rFonts w:ascii="Arial" w:hAnsi="Arial" w:cs="Arial"/>
          <w:color w:val="1C1C1C"/>
          <w:sz w:val="20"/>
          <w:szCs w:val="20"/>
        </w:rPr>
        <w:t>Closing date: Open until filled. </w:t>
      </w:r>
    </w:p>
    <w:p w14:paraId="22793C5A" w14:textId="5F625A95" w:rsidR="00426B81" w:rsidRPr="00426B81" w:rsidRDefault="00426B81" w:rsidP="00426B81">
      <w:pPr>
        <w:pStyle w:val="NormalWeb"/>
        <w:shd w:val="clear" w:color="auto" w:fill="FFFFFF"/>
        <w:spacing w:before="0" w:beforeAutospacing="0" w:after="0" w:afterAutospacing="0"/>
        <w:textAlignment w:val="baseline"/>
        <w:rPr>
          <w:rFonts w:ascii="Arial" w:hAnsi="Arial" w:cs="Arial"/>
          <w:color w:val="1C1C1C"/>
          <w:sz w:val="20"/>
          <w:szCs w:val="20"/>
        </w:rPr>
      </w:pPr>
      <w:r w:rsidRPr="00426B81">
        <w:rPr>
          <w:rFonts w:ascii="Arial" w:hAnsi="Arial" w:cs="Arial"/>
          <w:color w:val="1C1C1C"/>
          <w:sz w:val="20"/>
          <w:szCs w:val="20"/>
        </w:rPr>
        <w:t xml:space="preserve">Please note, only short-listed applicants will be contacted. </w:t>
      </w:r>
      <w:r>
        <w:rPr>
          <w:rFonts w:ascii="Arial" w:hAnsi="Arial" w:cs="Arial"/>
          <w:color w:val="1C1C1C"/>
          <w:sz w:val="20"/>
          <w:szCs w:val="20"/>
        </w:rPr>
        <w:t>World Education Group</w:t>
      </w:r>
      <w:r w:rsidRPr="00426B81">
        <w:rPr>
          <w:rFonts w:ascii="Arial" w:hAnsi="Arial" w:cs="Arial"/>
          <w:color w:val="1C1C1C"/>
          <w:sz w:val="20"/>
          <w:szCs w:val="20"/>
        </w:rPr>
        <w:t xml:space="preserve"> is </w:t>
      </w:r>
      <w:r>
        <w:rPr>
          <w:rFonts w:ascii="Arial" w:hAnsi="Arial" w:cs="Arial"/>
          <w:color w:val="1C1C1C"/>
          <w:sz w:val="20"/>
          <w:szCs w:val="20"/>
        </w:rPr>
        <w:t>happy to accept</w:t>
      </w:r>
      <w:r w:rsidRPr="00426B81">
        <w:rPr>
          <w:rFonts w:ascii="Arial" w:hAnsi="Arial" w:cs="Arial"/>
          <w:color w:val="1C1C1C"/>
          <w:sz w:val="20"/>
          <w:szCs w:val="20"/>
        </w:rPr>
        <w:t xml:space="preserve"> enquiries from agencies at this time. </w:t>
      </w:r>
    </w:p>
    <w:p w14:paraId="23AB06B3" w14:textId="200D1101" w:rsidR="00426B81" w:rsidRDefault="00426B81">
      <w:pPr>
        <w:rPr>
          <w:rFonts w:ascii="Arial" w:hAnsi="Arial" w:cs="Arial"/>
          <w:sz w:val="20"/>
          <w:szCs w:val="20"/>
        </w:rPr>
      </w:pPr>
    </w:p>
    <w:p w14:paraId="122739ED" w14:textId="77777777" w:rsidR="00A13A02" w:rsidRPr="00A13A02" w:rsidRDefault="00A13A02">
      <w:pPr>
        <w:rPr>
          <w:rFonts w:ascii="Arial" w:hAnsi="Arial" w:cs="Arial"/>
          <w:sz w:val="20"/>
          <w:szCs w:val="20"/>
        </w:rPr>
      </w:pPr>
    </w:p>
    <w:sectPr w:rsidR="00A13A02" w:rsidRPr="00A13A02" w:rsidSect="0067727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02"/>
    <w:rsid w:val="0009225A"/>
    <w:rsid w:val="00337868"/>
    <w:rsid w:val="00426B81"/>
    <w:rsid w:val="004344E0"/>
    <w:rsid w:val="006077FB"/>
    <w:rsid w:val="0067727A"/>
    <w:rsid w:val="006F005A"/>
    <w:rsid w:val="007305E0"/>
    <w:rsid w:val="008807F2"/>
    <w:rsid w:val="008F4769"/>
    <w:rsid w:val="00A13A02"/>
    <w:rsid w:val="00AB3244"/>
    <w:rsid w:val="00C56CD4"/>
    <w:rsid w:val="00EB6C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6BCF27E"/>
  <w15:chartTrackingRefBased/>
  <w15:docId w15:val="{A856680A-D477-594D-B847-1618A7D4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B8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285</Words>
  <Characters>1647</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Ryall</dc:creator>
  <cp:keywords/>
  <dc:description/>
  <cp:lastModifiedBy>Kevin Ryall</cp:lastModifiedBy>
  <cp:revision>4</cp:revision>
  <dcterms:created xsi:type="dcterms:W3CDTF">2026-01-06T15:54:00Z</dcterms:created>
  <dcterms:modified xsi:type="dcterms:W3CDTF">2026-01-12T16:42:00Z</dcterms:modified>
</cp:coreProperties>
</file>